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38D9" w:rsidRPr="00864951" w:rsidRDefault="001B38D9" w:rsidP="001B38D9">
      <w:pPr>
        <w:pStyle w:val="Ttulo1"/>
        <w:jc w:val="center"/>
        <w:rPr>
          <w:rFonts w:cs="Arial"/>
          <w:lang w:val="es-ES"/>
        </w:rPr>
      </w:pPr>
      <w:r w:rsidRPr="00864951">
        <w:rPr>
          <w:rFonts w:cs="Arial"/>
          <w:lang w:val="es-ES"/>
        </w:rPr>
        <w:t xml:space="preserve">Scouts and </w:t>
      </w:r>
      <w:proofErr w:type="spellStart"/>
      <w:r w:rsidRPr="00864951">
        <w:rPr>
          <w:rFonts w:cs="Arial"/>
          <w:lang w:val="es-ES"/>
        </w:rPr>
        <w:t>Shovels</w:t>
      </w:r>
      <w:proofErr w:type="spellEnd"/>
      <w:r w:rsidRPr="00864951">
        <w:rPr>
          <w:rFonts w:cs="Arial"/>
          <w:lang w:val="es-ES"/>
        </w:rPr>
        <w:t>: “</w:t>
      </w:r>
      <w:proofErr w:type="spellStart"/>
      <w:r w:rsidRPr="00864951">
        <w:rPr>
          <w:rFonts w:cs="Arial"/>
          <w:lang w:val="es-ES"/>
        </w:rPr>
        <w:t>Crashing</w:t>
      </w:r>
      <w:proofErr w:type="spellEnd"/>
      <w:r w:rsidRPr="00864951">
        <w:rPr>
          <w:rFonts w:cs="Arial"/>
          <w:lang w:val="es-ES"/>
        </w:rPr>
        <w:t xml:space="preserve"> </w:t>
      </w:r>
      <w:proofErr w:type="spellStart"/>
      <w:r w:rsidRPr="00864951">
        <w:rPr>
          <w:rFonts w:cs="Arial"/>
          <w:lang w:val="es-ES"/>
        </w:rPr>
        <w:t>the</w:t>
      </w:r>
      <w:proofErr w:type="spellEnd"/>
      <w:r w:rsidRPr="00864951">
        <w:rPr>
          <w:rFonts w:cs="Arial"/>
          <w:lang w:val="es-ES"/>
        </w:rPr>
        <w:t xml:space="preserve"> Gates” </w:t>
      </w:r>
      <w:proofErr w:type="spellStart"/>
      <w:r w:rsidRPr="00864951">
        <w:rPr>
          <w:rFonts w:cs="Arial"/>
          <w:lang w:val="es-ES"/>
        </w:rPr>
        <w:t>with</w:t>
      </w:r>
      <w:proofErr w:type="spellEnd"/>
      <w:r w:rsidRPr="00864951">
        <w:rPr>
          <w:rFonts w:cs="Arial"/>
          <w:lang w:val="es-ES"/>
        </w:rPr>
        <w:t xml:space="preserve"> Bertha </w:t>
      </w:r>
      <w:proofErr w:type="spellStart"/>
      <w:r w:rsidRPr="00864951">
        <w:rPr>
          <w:rFonts w:cs="Arial"/>
          <w:lang w:val="es-ES"/>
        </w:rPr>
        <w:t>Dutton</w:t>
      </w:r>
      <w:proofErr w:type="spellEnd"/>
      <w:r w:rsidRPr="00864951">
        <w:rPr>
          <w:rFonts w:cs="Arial"/>
          <w:lang w:val="es-ES"/>
        </w:rPr>
        <w:t xml:space="preserve"> </w:t>
      </w:r>
      <w:proofErr w:type="spellStart"/>
      <w:r w:rsidRPr="00864951">
        <w:rPr>
          <w:rFonts w:cs="Arial"/>
          <w:lang w:val="es-ES"/>
        </w:rPr>
        <w:t>Student</w:t>
      </w:r>
      <w:proofErr w:type="spellEnd"/>
      <w:r w:rsidRPr="00864951">
        <w:rPr>
          <w:rFonts w:cs="Arial"/>
          <w:lang w:val="es-ES"/>
        </w:rPr>
        <w:t xml:space="preserve"> </w:t>
      </w:r>
      <w:proofErr w:type="spellStart"/>
      <w:r w:rsidRPr="00864951">
        <w:rPr>
          <w:rFonts w:cs="Arial"/>
          <w:lang w:val="es-ES"/>
        </w:rPr>
        <w:t>Handout</w:t>
      </w:r>
      <w:proofErr w:type="spellEnd"/>
    </w:p>
    <w:p w:rsidR="001B38D9" w:rsidRPr="00864951" w:rsidRDefault="001B38D9" w:rsidP="001B38D9">
      <w:pPr>
        <w:spacing w:after="120" w:line="240" w:lineRule="auto"/>
        <w:rPr>
          <w:rFonts w:ascii="Arial" w:hAnsi="Arial" w:cs="Arial"/>
          <w:b/>
          <w:sz w:val="24"/>
          <w:szCs w:val="24"/>
          <w:lang w:val="es-ES"/>
        </w:rPr>
      </w:pPr>
    </w:p>
    <w:p w:rsidR="001B38D9" w:rsidRPr="00864951" w:rsidRDefault="007706BB" w:rsidP="007706BB">
      <w:pPr>
        <w:pStyle w:val="Ttulo1"/>
        <w:rPr>
          <w:rFonts w:cs="Arial"/>
          <w:lang w:val="es-ES"/>
        </w:rPr>
      </w:pPr>
      <w:r w:rsidRPr="00864951">
        <w:rPr>
          <w:rFonts w:cs="Arial"/>
          <w:lang w:val="es-ES"/>
        </w:rPr>
        <w:t>Vocabulario</w:t>
      </w:r>
    </w:p>
    <w:p w:rsidR="007706BB" w:rsidRPr="00864951" w:rsidRDefault="007706BB" w:rsidP="007706BB">
      <w:pPr>
        <w:rPr>
          <w:lang w:val="es-ES"/>
        </w:rPr>
      </w:pPr>
    </w:p>
    <w:p w:rsidR="007706BB" w:rsidRPr="00864951" w:rsidRDefault="007706BB" w:rsidP="007706BB">
      <w:pPr>
        <w:pStyle w:val="NormalWeb"/>
        <w:shd w:val="clear" w:color="auto" w:fill="FFFFFF"/>
        <w:spacing w:before="0" w:beforeAutospacing="0" w:after="150" w:afterAutospacing="0"/>
        <w:rPr>
          <w:rFonts w:ascii="Arial" w:hAnsi="Arial" w:cs="Arial"/>
          <w:color w:val="000000"/>
          <w:sz w:val="21"/>
          <w:szCs w:val="21"/>
          <w:lang w:val="es-ES"/>
        </w:rPr>
      </w:pPr>
      <w:r w:rsidRPr="00864951">
        <w:rPr>
          <w:rFonts w:ascii="Arial" w:hAnsi="Arial" w:cs="Arial"/>
          <w:i/>
          <w:color w:val="000000"/>
          <w:sz w:val="21"/>
          <w:szCs w:val="21"/>
          <w:lang w:val="es-ES"/>
        </w:rPr>
        <w:t>Arqueología</w:t>
      </w:r>
      <w:r w:rsidRPr="00864951">
        <w:rPr>
          <w:rFonts w:ascii="Arial" w:hAnsi="Arial" w:cs="Arial"/>
          <w:color w:val="000000"/>
          <w:sz w:val="21"/>
          <w:szCs w:val="21"/>
          <w:lang w:val="es-ES"/>
        </w:rPr>
        <w:t xml:space="preserve">: el estudio de las personas en el pasado. </w:t>
      </w:r>
    </w:p>
    <w:p w:rsidR="007706BB" w:rsidRPr="00864951" w:rsidRDefault="007706BB" w:rsidP="007706BB">
      <w:pPr>
        <w:pStyle w:val="NormalWeb"/>
        <w:shd w:val="clear" w:color="auto" w:fill="FFFFFF"/>
        <w:spacing w:before="0" w:beforeAutospacing="0" w:after="150" w:afterAutospacing="0"/>
        <w:rPr>
          <w:rFonts w:ascii="Arial" w:hAnsi="Arial" w:cs="Arial"/>
          <w:color w:val="000000"/>
          <w:sz w:val="21"/>
          <w:szCs w:val="21"/>
          <w:lang w:val="es-ES"/>
        </w:rPr>
      </w:pPr>
      <w:r w:rsidRPr="00864951">
        <w:rPr>
          <w:rFonts w:ascii="Arial" w:hAnsi="Arial" w:cs="Arial"/>
          <w:i/>
          <w:color w:val="000000"/>
          <w:sz w:val="21"/>
          <w:szCs w:val="21"/>
          <w:lang w:val="es-ES"/>
        </w:rPr>
        <w:t>Artefacto</w:t>
      </w:r>
      <w:r w:rsidRPr="00864951">
        <w:rPr>
          <w:rFonts w:ascii="Arial" w:hAnsi="Arial" w:cs="Arial"/>
          <w:color w:val="000000"/>
          <w:sz w:val="21"/>
          <w:szCs w:val="21"/>
          <w:lang w:val="es-ES"/>
        </w:rPr>
        <w:t xml:space="preserve">: objeto confeccionado y usado por las personas en el pasado. </w:t>
      </w:r>
    </w:p>
    <w:p w:rsidR="007706BB" w:rsidRPr="00864951" w:rsidRDefault="007706BB" w:rsidP="007706BB">
      <w:pPr>
        <w:pStyle w:val="NormalWeb"/>
        <w:shd w:val="clear" w:color="auto" w:fill="FFFFFF"/>
        <w:spacing w:before="0" w:beforeAutospacing="0" w:after="150" w:afterAutospacing="0"/>
        <w:rPr>
          <w:rFonts w:ascii="Arial" w:hAnsi="Arial" w:cs="Arial"/>
          <w:color w:val="000000"/>
          <w:sz w:val="21"/>
          <w:szCs w:val="21"/>
          <w:lang w:val="es-ES"/>
        </w:rPr>
      </w:pPr>
      <w:r w:rsidRPr="00864951">
        <w:rPr>
          <w:rFonts w:ascii="Arial" w:hAnsi="Arial" w:cs="Arial"/>
          <w:i/>
          <w:color w:val="000000"/>
          <w:sz w:val="21"/>
          <w:szCs w:val="21"/>
          <w:lang w:val="es-ES"/>
        </w:rPr>
        <w:t>Contexto</w:t>
      </w:r>
      <w:r w:rsidRPr="00864951">
        <w:rPr>
          <w:rFonts w:ascii="Arial" w:hAnsi="Arial" w:cs="Arial"/>
          <w:color w:val="000000"/>
          <w:sz w:val="21"/>
          <w:szCs w:val="21"/>
          <w:lang w:val="es-ES"/>
        </w:rPr>
        <w:t xml:space="preserve">: donde son encontrados los objetos en el suelo, incluida la profundidad y los objetos alrededor. </w:t>
      </w:r>
    </w:p>
    <w:p w:rsidR="007706BB" w:rsidRPr="00864951" w:rsidRDefault="007706BB" w:rsidP="007706BB">
      <w:pPr>
        <w:pStyle w:val="NormalWeb"/>
        <w:shd w:val="clear" w:color="auto" w:fill="FFFFFF"/>
        <w:spacing w:before="0" w:beforeAutospacing="0" w:after="150" w:afterAutospacing="0"/>
        <w:rPr>
          <w:rFonts w:ascii="Arial" w:hAnsi="Arial" w:cs="Arial"/>
          <w:color w:val="000000"/>
          <w:sz w:val="21"/>
          <w:szCs w:val="21"/>
          <w:lang w:val="es-ES"/>
        </w:rPr>
      </w:pPr>
      <w:r w:rsidRPr="00864951">
        <w:rPr>
          <w:rFonts w:ascii="Arial" w:hAnsi="Arial" w:cs="Arial"/>
          <w:i/>
          <w:color w:val="000000"/>
          <w:sz w:val="21"/>
          <w:szCs w:val="21"/>
          <w:lang w:val="es-ES"/>
        </w:rPr>
        <w:t>Etnografía</w:t>
      </w:r>
      <w:r w:rsidRPr="00864951">
        <w:rPr>
          <w:rFonts w:ascii="Arial" w:hAnsi="Arial" w:cs="Arial"/>
          <w:color w:val="000000"/>
          <w:sz w:val="21"/>
          <w:szCs w:val="21"/>
          <w:lang w:val="es-ES"/>
        </w:rPr>
        <w:t>: ciencia que estudia las personas y la cultura, especialmente a través de la observación directa.</w:t>
      </w:r>
    </w:p>
    <w:p w:rsidR="007706BB" w:rsidRPr="00864951" w:rsidRDefault="007706BB" w:rsidP="007706BB">
      <w:pPr>
        <w:pStyle w:val="NormalWeb"/>
        <w:shd w:val="clear" w:color="auto" w:fill="FFFFFF"/>
        <w:spacing w:before="0" w:beforeAutospacing="0" w:after="150" w:afterAutospacing="0"/>
        <w:rPr>
          <w:rFonts w:ascii="Arial" w:hAnsi="Arial" w:cs="Arial"/>
          <w:color w:val="000000"/>
          <w:sz w:val="21"/>
          <w:szCs w:val="21"/>
          <w:lang w:val="es-ES"/>
        </w:rPr>
      </w:pPr>
      <w:r w:rsidRPr="002B09D2">
        <w:rPr>
          <w:rFonts w:ascii="Arial" w:hAnsi="Arial" w:cs="Arial"/>
          <w:i/>
          <w:color w:val="000000"/>
          <w:sz w:val="21"/>
          <w:szCs w:val="21"/>
          <w:lang w:val="es-ES"/>
        </w:rPr>
        <w:t>Estructuras</w:t>
      </w:r>
      <w:r w:rsidRPr="002B09D2">
        <w:rPr>
          <w:rFonts w:ascii="Arial" w:hAnsi="Arial" w:cs="Arial"/>
          <w:color w:val="000000"/>
          <w:sz w:val="21"/>
          <w:szCs w:val="21"/>
          <w:lang w:val="es-ES"/>
        </w:rPr>
        <w:t>: a</w:t>
      </w:r>
      <w:bookmarkStart w:id="0" w:name="_GoBack"/>
      <w:bookmarkEnd w:id="0"/>
      <w:r w:rsidRPr="00864951">
        <w:rPr>
          <w:rFonts w:ascii="Arial" w:hAnsi="Arial" w:cs="Arial"/>
          <w:color w:val="000000"/>
          <w:sz w:val="21"/>
          <w:szCs w:val="21"/>
          <w:lang w:val="es-ES"/>
        </w:rPr>
        <w:t xml:space="preserve"> diferencia de los objetos portables estas son partes no transportables de un sitio arqueológico, por ejemplo muros, casas o pozos de basura.</w:t>
      </w:r>
    </w:p>
    <w:p w:rsidR="007706BB" w:rsidRPr="00864951" w:rsidRDefault="007706BB" w:rsidP="001B38D9">
      <w:pPr>
        <w:spacing w:after="120" w:line="240" w:lineRule="auto"/>
        <w:rPr>
          <w:rFonts w:ascii="Arial" w:hAnsi="Arial" w:cs="Arial"/>
          <w:b/>
          <w:sz w:val="24"/>
          <w:szCs w:val="24"/>
          <w:lang w:val="es-ES"/>
        </w:rPr>
      </w:pPr>
    </w:p>
    <w:p w:rsidR="001B38D9" w:rsidRPr="00864951" w:rsidRDefault="001B38D9" w:rsidP="001B38D9">
      <w:pPr>
        <w:spacing w:after="0" w:line="240" w:lineRule="auto"/>
        <w:rPr>
          <w:rFonts w:ascii="Arial" w:eastAsia="Times New Roman" w:hAnsi="Arial" w:cs="Arial"/>
          <w:sz w:val="24"/>
          <w:szCs w:val="24"/>
          <w:lang w:val="es-ES"/>
        </w:rPr>
      </w:pPr>
    </w:p>
    <w:p w:rsidR="007706BB" w:rsidRPr="00864951" w:rsidRDefault="007706BB" w:rsidP="007706BB">
      <w:pPr>
        <w:spacing w:after="840"/>
        <w:rPr>
          <w:rFonts w:ascii="Arial" w:hAnsi="Arial" w:cs="Arial"/>
          <w:b/>
          <w:sz w:val="28"/>
          <w:szCs w:val="24"/>
          <w:lang w:val="es-ES"/>
        </w:rPr>
      </w:pPr>
      <w:r w:rsidRPr="00864951">
        <w:rPr>
          <w:rFonts w:ascii="Arial" w:hAnsi="Arial" w:cs="Arial"/>
          <w:b/>
          <w:sz w:val="28"/>
          <w:szCs w:val="24"/>
          <w:lang w:val="es-ES"/>
        </w:rPr>
        <w:t>Introducción: “El trabajo de mujeres” en los siglos XIX y XX</w:t>
      </w:r>
    </w:p>
    <w:p w:rsidR="007706BB" w:rsidRPr="00864951" w:rsidRDefault="007706BB" w:rsidP="007706BB">
      <w:pPr>
        <w:spacing w:after="840"/>
        <w:rPr>
          <w:rFonts w:ascii="Arial" w:hAnsi="Arial" w:cs="Arial"/>
          <w:sz w:val="24"/>
          <w:szCs w:val="24"/>
          <w:lang w:val="es-ES"/>
        </w:rPr>
      </w:pPr>
      <w:r w:rsidRPr="00864951">
        <w:rPr>
          <w:rFonts w:ascii="Arial" w:hAnsi="Arial" w:cs="Arial"/>
          <w:sz w:val="24"/>
          <w:szCs w:val="24"/>
          <w:lang w:val="es-ES"/>
        </w:rPr>
        <w:t xml:space="preserve">En los Estados Unidos de los siglos XIX y XX, las ideologías de género regían las oportunidades de empleo para las mujeres. Una vez casadas debían quedarse en casa para cuidar a sus familias mientras sus esposos trabajaban. Por </w:t>
      </w:r>
      <w:r w:rsidR="00D72C67" w:rsidRPr="00864951">
        <w:rPr>
          <w:rFonts w:ascii="Arial" w:hAnsi="Arial" w:cs="Arial"/>
          <w:sz w:val="24"/>
          <w:szCs w:val="24"/>
          <w:lang w:val="es-ES"/>
        </w:rPr>
        <w:t>eso</w:t>
      </w:r>
      <w:r w:rsidRPr="00864951">
        <w:rPr>
          <w:rFonts w:ascii="Arial" w:hAnsi="Arial" w:cs="Arial"/>
          <w:sz w:val="24"/>
          <w:szCs w:val="24"/>
          <w:lang w:val="es-ES"/>
        </w:rPr>
        <w:t>, fueron las mujeres solteras quienes se sumaron al mercado</w:t>
      </w:r>
      <w:r w:rsidR="00D72C67" w:rsidRPr="00864951">
        <w:rPr>
          <w:rFonts w:ascii="Arial" w:hAnsi="Arial" w:cs="Arial"/>
          <w:sz w:val="24"/>
          <w:szCs w:val="24"/>
          <w:lang w:val="es-ES"/>
        </w:rPr>
        <w:t xml:space="preserve"> laboral en donde</w:t>
      </w:r>
      <w:r w:rsidRPr="00864951">
        <w:rPr>
          <w:rFonts w:ascii="Arial" w:hAnsi="Arial" w:cs="Arial"/>
          <w:sz w:val="24"/>
          <w:szCs w:val="24"/>
          <w:lang w:val="es-ES"/>
        </w:rPr>
        <w:t xml:space="preserve"> los conceptos "trabajo de mujeres" y "trabajo de hombres" definieron los pocos trabajos que eran "aceptables" para </w:t>
      </w:r>
      <w:r w:rsidR="00D72C67" w:rsidRPr="00864951">
        <w:rPr>
          <w:rFonts w:ascii="Arial" w:hAnsi="Arial" w:cs="Arial"/>
          <w:sz w:val="24"/>
          <w:szCs w:val="24"/>
          <w:lang w:val="es-ES"/>
        </w:rPr>
        <w:t>ellas</w:t>
      </w:r>
      <w:r w:rsidRPr="00864951">
        <w:rPr>
          <w:rFonts w:ascii="Arial" w:hAnsi="Arial" w:cs="Arial"/>
          <w:sz w:val="24"/>
          <w:szCs w:val="24"/>
          <w:lang w:val="es-ES"/>
        </w:rPr>
        <w:t>. Las mujeres eran vistas como "demasiado delicadas y pequeñas para muchos trabajos"</w:t>
      </w:r>
      <w:r w:rsidR="00D72C67" w:rsidRPr="00864951">
        <w:rPr>
          <w:rFonts w:ascii="Arial" w:hAnsi="Arial" w:cs="Arial"/>
          <w:sz w:val="24"/>
          <w:szCs w:val="24"/>
          <w:vertAlign w:val="superscript"/>
          <w:lang w:val="es-ES"/>
        </w:rPr>
        <w:t>1</w:t>
      </w:r>
      <w:r w:rsidRPr="00864951">
        <w:rPr>
          <w:rFonts w:ascii="Arial" w:hAnsi="Arial" w:cs="Arial"/>
          <w:sz w:val="24"/>
          <w:szCs w:val="24"/>
          <w:lang w:val="es-ES"/>
        </w:rPr>
        <w:t xml:space="preserve">. A menudo se convertían en </w:t>
      </w:r>
      <w:r w:rsidR="00D72C67" w:rsidRPr="00864951">
        <w:rPr>
          <w:rFonts w:ascii="Arial" w:hAnsi="Arial" w:cs="Arial"/>
          <w:sz w:val="24"/>
          <w:szCs w:val="24"/>
          <w:lang w:val="es-ES"/>
        </w:rPr>
        <w:t>profesoras</w:t>
      </w:r>
      <w:r w:rsidRPr="00864951">
        <w:rPr>
          <w:rFonts w:ascii="Arial" w:hAnsi="Arial" w:cs="Arial"/>
          <w:sz w:val="24"/>
          <w:szCs w:val="24"/>
          <w:lang w:val="es-ES"/>
        </w:rPr>
        <w:t>, enfermeras o secretarias</w:t>
      </w:r>
      <w:r w:rsidR="00D72C67" w:rsidRPr="00864951">
        <w:rPr>
          <w:rFonts w:ascii="Arial" w:hAnsi="Arial" w:cs="Arial"/>
          <w:sz w:val="24"/>
          <w:szCs w:val="24"/>
          <w:lang w:val="es-ES"/>
        </w:rPr>
        <w:t>,</w:t>
      </w:r>
      <w:r w:rsidRPr="00864951">
        <w:rPr>
          <w:rFonts w:ascii="Arial" w:hAnsi="Arial" w:cs="Arial"/>
          <w:sz w:val="24"/>
          <w:szCs w:val="24"/>
          <w:lang w:val="es-ES"/>
        </w:rPr>
        <w:t xml:space="preserve"> o trabajaban en </w:t>
      </w:r>
      <w:r w:rsidR="00D72C67" w:rsidRPr="00864951">
        <w:rPr>
          <w:rFonts w:ascii="Arial" w:hAnsi="Arial" w:cs="Arial"/>
          <w:sz w:val="24"/>
          <w:szCs w:val="24"/>
          <w:lang w:val="es-ES"/>
        </w:rPr>
        <w:t>las</w:t>
      </w:r>
      <w:r w:rsidRPr="00864951">
        <w:rPr>
          <w:rFonts w:ascii="Arial" w:hAnsi="Arial" w:cs="Arial"/>
          <w:sz w:val="24"/>
          <w:szCs w:val="24"/>
          <w:lang w:val="es-ES"/>
        </w:rPr>
        <w:t xml:space="preserve"> línea</w:t>
      </w:r>
      <w:r w:rsidR="00D72C67" w:rsidRPr="00864951">
        <w:rPr>
          <w:rFonts w:ascii="Arial" w:hAnsi="Arial" w:cs="Arial"/>
          <w:sz w:val="24"/>
          <w:szCs w:val="24"/>
          <w:lang w:val="es-ES"/>
        </w:rPr>
        <w:t>s</w:t>
      </w:r>
      <w:r w:rsidRPr="00864951">
        <w:rPr>
          <w:rFonts w:ascii="Arial" w:hAnsi="Arial" w:cs="Arial"/>
          <w:sz w:val="24"/>
          <w:szCs w:val="24"/>
          <w:lang w:val="es-ES"/>
        </w:rPr>
        <w:t xml:space="preserve"> de ensamblaje de </w:t>
      </w:r>
      <w:r w:rsidR="00D72C67" w:rsidRPr="00864951">
        <w:rPr>
          <w:rFonts w:ascii="Arial" w:hAnsi="Arial" w:cs="Arial"/>
          <w:sz w:val="24"/>
          <w:szCs w:val="24"/>
          <w:lang w:val="es-ES"/>
        </w:rPr>
        <w:t>las</w:t>
      </w:r>
      <w:r w:rsidRPr="00864951">
        <w:rPr>
          <w:rFonts w:ascii="Arial" w:hAnsi="Arial" w:cs="Arial"/>
          <w:sz w:val="24"/>
          <w:szCs w:val="24"/>
          <w:lang w:val="es-ES"/>
        </w:rPr>
        <w:t xml:space="preserve"> fábrica</w:t>
      </w:r>
      <w:r w:rsidR="00D72C67" w:rsidRPr="00864951">
        <w:rPr>
          <w:rFonts w:ascii="Arial" w:hAnsi="Arial" w:cs="Arial"/>
          <w:sz w:val="24"/>
          <w:szCs w:val="24"/>
          <w:lang w:val="es-ES"/>
        </w:rPr>
        <w:t>s</w:t>
      </w:r>
      <w:r w:rsidRPr="00864951">
        <w:rPr>
          <w:rFonts w:ascii="Arial" w:hAnsi="Arial" w:cs="Arial"/>
          <w:sz w:val="24"/>
          <w:szCs w:val="24"/>
          <w:lang w:val="es-ES"/>
        </w:rPr>
        <w:t>. Sin embargo, una vez que se casa</w:t>
      </w:r>
      <w:r w:rsidR="00D72C67" w:rsidRPr="00864951">
        <w:rPr>
          <w:rFonts w:ascii="Arial" w:hAnsi="Arial" w:cs="Arial"/>
          <w:sz w:val="24"/>
          <w:szCs w:val="24"/>
          <w:lang w:val="es-ES"/>
        </w:rPr>
        <w:t>ba</w:t>
      </w:r>
      <w:r w:rsidRPr="00864951">
        <w:rPr>
          <w:rFonts w:ascii="Arial" w:hAnsi="Arial" w:cs="Arial"/>
          <w:sz w:val="24"/>
          <w:szCs w:val="24"/>
          <w:lang w:val="es-ES"/>
        </w:rPr>
        <w:t>n o queda</w:t>
      </w:r>
      <w:r w:rsidR="00D72C67" w:rsidRPr="00864951">
        <w:rPr>
          <w:rFonts w:ascii="Arial" w:hAnsi="Arial" w:cs="Arial"/>
          <w:sz w:val="24"/>
          <w:szCs w:val="24"/>
          <w:lang w:val="es-ES"/>
        </w:rPr>
        <w:t>ban</w:t>
      </w:r>
      <w:r w:rsidRPr="00864951">
        <w:rPr>
          <w:rFonts w:ascii="Arial" w:hAnsi="Arial" w:cs="Arial"/>
          <w:sz w:val="24"/>
          <w:szCs w:val="24"/>
          <w:lang w:val="es-ES"/>
        </w:rPr>
        <w:t xml:space="preserve"> embarazadas</w:t>
      </w:r>
      <w:r w:rsidR="00D72C67" w:rsidRPr="00864951">
        <w:rPr>
          <w:rFonts w:ascii="Arial" w:hAnsi="Arial" w:cs="Arial"/>
          <w:sz w:val="24"/>
          <w:szCs w:val="24"/>
          <w:lang w:val="es-ES"/>
        </w:rPr>
        <w:t xml:space="preserve"> era común que se les exigiera </w:t>
      </w:r>
      <w:r w:rsidRPr="00864951">
        <w:rPr>
          <w:rFonts w:ascii="Arial" w:hAnsi="Arial" w:cs="Arial"/>
          <w:sz w:val="24"/>
          <w:szCs w:val="24"/>
          <w:lang w:val="es-ES"/>
        </w:rPr>
        <w:t xml:space="preserve">que renunciaran a sus trabajos. De hecho, las leyes de restricción matrimonial impuestas desde 1800 hasta la década de </w:t>
      </w:r>
      <w:r w:rsidR="00D72C67" w:rsidRPr="00864951">
        <w:rPr>
          <w:rFonts w:ascii="Arial" w:hAnsi="Arial" w:cs="Arial"/>
          <w:sz w:val="24"/>
          <w:szCs w:val="24"/>
          <w:lang w:val="es-ES"/>
        </w:rPr>
        <w:t xml:space="preserve">los </w:t>
      </w:r>
      <w:r w:rsidRPr="00864951">
        <w:rPr>
          <w:rFonts w:ascii="Arial" w:hAnsi="Arial" w:cs="Arial"/>
          <w:sz w:val="24"/>
          <w:szCs w:val="24"/>
          <w:lang w:val="es-ES"/>
        </w:rPr>
        <w:t>50</w:t>
      </w:r>
      <w:r w:rsidR="00D72C67" w:rsidRPr="00864951">
        <w:rPr>
          <w:rFonts w:ascii="Arial" w:hAnsi="Arial" w:cs="Arial"/>
          <w:sz w:val="24"/>
          <w:szCs w:val="24"/>
          <w:lang w:val="es-ES"/>
        </w:rPr>
        <w:t>s</w:t>
      </w:r>
      <w:r w:rsidRPr="00864951">
        <w:rPr>
          <w:rFonts w:ascii="Arial" w:hAnsi="Arial" w:cs="Arial"/>
          <w:sz w:val="24"/>
          <w:szCs w:val="24"/>
          <w:lang w:val="es-ES"/>
        </w:rPr>
        <w:t xml:space="preserve"> </w:t>
      </w:r>
      <w:r w:rsidR="00D72C67" w:rsidRPr="00864951">
        <w:rPr>
          <w:rFonts w:ascii="Arial" w:hAnsi="Arial" w:cs="Arial"/>
          <w:sz w:val="24"/>
          <w:szCs w:val="24"/>
          <w:lang w:val="es-ES"/>
        </w:rPr>
        <w:t>por</w:t>
      </w:r>
      <w:r w:rsidRPr="00864951">
        <w:rPr>
          <w:rFonts w:ascii="Arial" w:hAnsi="Arial" w:cs="Arial"/>
          <w:sz w:val="24"/>
          <w:szCs w:val="24"/>
          <w:lang w:val="es-ES"/>
        </w:rPr>
        <w:t xml:space="preserve"> </w:t>
      </w:r>
      <w:r w:rsidR="00D72C67" w:rsidRPr="00864951">
        <w:rPr>
          <w:rFonts w:ascii="Arial" w:hAnsi="Arial" w:cs="Arial"/>
          <w:sz w:val="24"/>
          <w:szCs w:val="24"/>
          <w:lang w:val="es-ES"/>
        </w:rPr>
        <w:t>ciertas empresas</w:t>
      </w:r>
      <w:r w:rsidRPr="00864951">
        <w:rPr>
          <w:rFonts w:ascii="Arial" w:hAnsi="Arial" w:cs="Arial"/>
          <w:sz w:val="24"/>
          <w:szCs w:val="24"/>
          <w:lang w:val="es-ES"/>
        </w:rPr>
        <w:t xml:space="preserve"> y juntas escolares impidieron a los empleadores contratar a mujeres casadas. A partir de mediados del siglo XIX, </w:t>
      </w:r>
      <w:r w:rsidR="00D72C67" w:rsidRPr="00864951">
        <w:rPr>
          <w:rFonts w:ascii="Arial" w:hAnsi="Arial" w:cs="Arial"/>
          <w:sz w:val="24"/>
          <w:szCs w:val="24"/>
          <w:lang w:val="es-ES"/>
        </w:rPr>
        <w:t xml:space="preserve">incluso </w:t>
      </w:r>
      <w:r w:rsidRPr="00864951">
        <w:rPr>
          <w:rFonts w:ascii="Arial" w:hAnsi="Arial" w:cs="Arial"/>
          <w:sz w:val="24"/>
          <w:szCs w:val="24"/>
          <w:lang w:val="es-ES"/>
        </w:rPr>
        <w:t xml:space="preserve">antes de </w:t>
      </w:r>
      <w:r w:rsidR="00D72C67" w:rsidRPr="00864951">
        <w:rPr>
          <w:rFonts w:ascii="Arial" w:hAnsi="Arial" w:cs="Arial"/>
          <w:sz w:val="24"/>
          <w:szCs w:val="24"/>
          <w:lang w:val="es-ES"/>
        </w:rPr>
        <w:t>obtener</w:t>
      </w:r>
      <w:r w:rsidRPr="00864951">
        <w:rPr>
          <w:rFonts w:ascii="Arial" w:hAnsi="Arial" w:cs="Arial"/>
          <w:sz w:val="24"/>
          <w:szCs w:val="24"/>
          <w:lang w:val="es-ES"/>
        </w:rPr>
        <w:t xml:space="preserve"> el derecho de votar, las mujeres comenzaron a desafiar estas ideologías y entraron en campos tradicionalmente dominados por los hombres.</w:t>
      </w:r>
    </w:p>
    <w:p w:rsidR="001B38D9" w:rsidRPr="00864951" w:rsidRDefault="00D72C67" w:rsidP="001B38D9">
      <w:pPr>
        <w:pStyle w:val="Ttulo1"/>
        <w:rPr>
          <w:rFonts w:cs="Arial"/>
          <w:lang w:val="es-ES"/>
        </w:rPr>
      </w:pPr>
      <w:r w:rsidRPr="00864951">
        <w:rPr>
          <w:rFonts w:cs="Arial"/>
          <w:lang w:val="es-ES"/>
        </w:rPr>
        <w:lastRenderedPageBreak/>
        <w:t>Las mujeres en la arqueología</w:t>
      </w:r>
    </w:p>
    <w:p w:rsidR="001B38D9" w:rsidRPr="00864951" w:rsidRDefault="001B38D9" w:rsidP="001B38D9">
      <w:pPr>
        <w:spacing w:after="360"/>
        <w:rPr>
          <w:rFonts w:ascii="Arial" w:hAnsi="Arial" w:cs="Arial"/>
          <w:b/>
          <w:sz w:val="24"/>
          <w:szCs w:val="24"/>
          <w:lang w:val="es-ES"/>
        </w:rPr>
      </w:pPr>
      <w:r w:rsidRPr="00864951">
        <w:rPr>
          <w:rFonts w:cs="Arial"/>
          <w:noProof/>
          <w:sz w:val="24"/>
          <w:szCs w:val="24"/>
          <w:lang w:val="es-ES"/>
        </w:rPr>
        <w:drawing>
          <wp:inline distT="0" distB="0" distL="0" distR="0" wp14:anchorId="65DA5369" wp14:editId="03BEE320">
            <wp:extent cx="2286000" cy="2971800"/>
            <wp:effectExtent l="0" t="0" r="0" b="0"/>
            <wp:docPr id="18" name="Picture 18" descr="Tumacácori National Historical Park, 1935 excavations. " title="Tumacácori National Historical Park, 1935 excav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nps.gov/npgallery/GetAsset/C4BAA569-155D-451F-67690BF33F0D8031/proxylowres?maxwidth=200&amp;quality=90"/>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86000" cy="2971800"/>
                    </a:xfrm>
                    <a:prstGeom prst="rect">
                      <a:avLst/>
                    </a:prstGeom>
                    <a:noFill/>
                    <a:ln>
                      <a:noFill/>
                    </a:ln>
                  </pic:spPr>
                </pic:pic>
              </a:graphicData>
            </a:graphic>
          </wp:inline>
        </w:drawing>
      </w:r>
      <w:r w:rsidRPr="00864951">
        <w:rPr>
          <w:rFonts w:ascii="Arial" w:hAnsi="Arial" w:cs="Arial"/>
          <w:b/>
          <w:sz w:val="24"/>
          <w:szCs w:val="24"/>
          <w:lang w:val="es-ES"/>
        </w:rPr>
        <w:t xml:space="preserve">   </w:t>
      </w:r>
      <w:r w:rsidRPr="00864951">
        <w:rPr>
          <w:rFonts w:ascii="Arial" w:hAnsi="Arial" w:cs="Arial"/>
          <w:noProof/>
          <w:lang w:val="es-ES"/>
        </w:rPr>
        <w:drawing>
          <wp:inline distT="0" distB="0" distL="0" distR="0" wp14:anchorId="4D1BFF64" wp14:editId="46218515">
            <wp:extent cx="3048000" cy="2286000"/>
            <wp:effectExtent l="0" t="0" r="0" b="0"/>
            <wp:docPr id="24" name="Picture 24" descr="Tumacácori National Historical Park,  2005 excavations. " title="Tumacácori National Historical Park,  2005 excav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nps.gov/npgallery/GetAsset/C4B54850-155D-451F-67B9771AF2BD96EC/proxylowres?maxwidth=200&amp;quality=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p w:rsidR="001B38D9" w:rsidRPr="00864951" w:rsidRDefault="001B38D9" w:rsidP="001B38D9">
      <w:pPr>
        <w:pStyle w:val="Descripcin"/>
        <w:rPr>
          <w:rFonts w:cs="Arial"/>
          <w:b/>
          <w:lang w:val="es-ES"/>
          <w14:textOutline w14:w="9525" w14:cap="rnd" w14:cmpd="sng" w14:algn="ctr">
            <w14:noFill/>
            <w14:prstDash w14:val="solid"/>
            <w14:bevel/>
          </w14:textOutline>
        </w:rPr>
      </w:pPr>
      <w:proofErr w:type="spellStart"/>
      <w:r w:rsidRPr="00864951">
        <w:rPr>
          <w:rFonts w:cs="Arial"/>
          <w:shd w:val="clear" w:color="auto" w:fill="FFFFFF"/>
          <w:lang w:val="es-ES"/>
          <w14:textOutline w14:w="9525" w14:cap="rnd" w14:cmpd="sng" w14:algn="ctr">
            <w14:noFill/>
            <w14:prstDash w14:val="solid"/>
            <w14:bevel/>
          </w14:textOutline>
        </w:rPr>
        <w:t>Tumacácori</w:t>
      </w:r>
      <w:proofErr w:type="spellEnd"/>
      <w:r w:rsidRPr="00864951">
        <w:rPr>
          <w:rFonts w:cs="Arial"/>
          <w:shd w:val="clear" w:color="auto" w:fill="FFFFFF"/>
          <w:lang w:val="es-ES"/>
          <w14:textOutline w14:w="9525" w14:cap="rnd" w14:cmpd="sng" w14:algn="ctr">
            <w14:noFill/>
            <w14:prstDash w14:val="solid"/>
            <w14:bevel/>
          </w14:textOutline>
        </w:rPr>
        <w:t xml:space="preserve"> </w:t>
      </w:r>
      <w:proofErr w:type="spellStart"/>
      <w:r w:rsidRPr="00864951">
        <w:rPr>
          <w:rFonts w:cs="Arial"/>
          <w:shd w:val="clear" w:color="auto" w:fill="FFFFFF"/>
          <w:lang w:val="es-ES"/>
          <w14:textOutline w14:w="9525" w14:cap="rnd" w14:cmpd="sng" w14:algn="ctr">
            <w14:noFill/>
            <w14:prstDash w14:val="solid"/>
            <w14:bevel/>
          </w14:textOutline>
        </w:rPr>
        <w:t>National</w:t>
      </w:r>
      <w:proofErr w:type="spellEnd"/>
      <w:r w:rsidRPr="00864951">
        <w:rPr>
          <w:rFonts w:cs="Arial"/>
          <w:shd w:val="clear" w:color="auto" w:fill="FFFFFF"/>
          <w:lang w:val="es-ES"/>
          <w14:textOutline w14:w="9525" w14:cap="rnd" w14:cmpd="sng" w14:algn="ctr">
            <w14:noFill/>
            <w14:prstDash w14:val="solid"/>
            <w14:bevel/>
          </w14:textOutline>
        </w:rPr>
        <w:t xml:space="preserve"> </w:t>
      </w:r>
      <w:proofErr w:type="spellStart"/>
      <w:r w:rsidRPr="00864951">
        <w:rPr>
          <w:rFonts w:cs="Arial"/>
          <w:shd w:val="clear" w:color="auto" w:fill="FFFFFF"/>
          <w:lang w:val="es-ES"/>
          <w14:textOutline w14:w="9525" w14:cap="rnd" w14:cmpd="sng" w14:algn="ctr">
            <w14:noFill/>
            <w14:prstDash w14:val="solid"/>
            <w14:bevel/>
          </w14:textOutline>
        </w:rPr>
        <w:t>Historical</w:t>
      </w:r>
      <w:proofErr w:type="spellEnd"/>
      <w:r w:rsidRPr="00864951">
        <w:rPr>
          <w:rFonts w:cs="Arial"/>
          <w:shd w:val="clear" w:color="auto" w:fill="FFFFFF"/>
          <w:lang w:val="es-ES"/>
          <w14:textOutline w14:w="9525" w14:cap="rnd" w14:cmpd="sng" w14:algn="ctr">
            <w14:noFill/>
            <w14:prstDash w14:val="solid"/>
            <w14:bevel/>
          </w14:textOutline>
        </w:rPr>
        <w:t xml:space="preserve"> Park, 1935 (</w:t>
      </w:r>
      <w:proofErr w:type="spellStart"/>
      <w:r w:rsidRPr="00864951">
        <w:rPr>
          <w:rFonts w:cs="Arial"/>
          <w:shd w:val="clear" w:color="auto" w:fill="FFFFFF"/>
          <w:lang w:val="es-ES"/>
          <w14:textOutline w14:w="9525" w14:cap="rnd" w14:cmpd="sng" w14:algn="ctr">
            <w14:noFill/>
            <w14:prstDash w14:val="solid"/>
            <w14:bevel/>
          </w14:textOutline>
        </w:rPr>
        <w:t>left</w:t>
      </w:r>
      <w:proofErr w:type="spellEnd"/>
      <w:r w:rsidRPr="00864951">
        <w:rPr>
          <w:rFonts w:cs="Arial"/>
          <w:shd w:val="clear" w:color="auto" w:fill="FFFFFF"/>
          <w:lang w:val="es-ES"/>
          <w14:textOutline w14:w="9525" w14:cap="rnd" w14:cmpd="sng" w14:algn="ctr">
            <w14:noFill/>
            <w14:prstDash w14:val="solid"/>
            <w14:bevel/>
          </w14:textOutline>
        </w:rPr>
        <w:t>) and 2005 (</w:t>
      </w:r>
      <w:proofErr w:type="spellStart"/>
      <w:r w:rsidRPr="00864951">
        <w:rPr>
          <w:rFonts w:cs="Arial"/>
          <w:shd w:val="clear" w:color="auto" w:fill="FFFFFF"/>
          <w:lang w:val="es-ES"/>
          <w14:textOutline w14:w="9525" w14:cap="rnd" w14:cmpd="sng" w14:algn="ctr">
            <w14:noFill/>
            <w14:prstDash w14:val="solid"/>
            <w14:bevel/>
          </w14:textOutline>
        </w:rPr>
        <w:t>right</w:t>
      </w:r>
      <w:proofErr w:type="spellEnd"/>
      <w:r w:rsidRPr="00864951">
        <w:rPr>
          <w:rFonts w:cs="Arial"/>
          <w:shd w:val="clear" w:color="auto" w:fill="FFFFFF"/>
          <w:lang w:val="es-ES"/>
          <w14:textOutline w14:w="9525" w14:cap="rnd" w14:cmpd="sng" w14:algn="ctr">
            <w14:noFill/>
            <w14:prstDash w14:val="solid"/>
            <w14:bevel/>
          </w14:textOutline>
        </w:rPr>
        <w:t xml:space="preserve">) </w:t>
      </w:r>
      <w:proofErr w:type="spellStart"/>
      <w:r w:rsidRPr="00864951">
        <w:rPr>
          <w:rFonts w:cs="Arial"/>
          <w:shd w:val="clear" w:color="auto" w:fill="FFFFFF"/>
          <w:lang w:val="es-ES"/>
          <w14:textOutline w14:w="9525" w14:cap="rnd" w14:cmpd="sng" w14:algn="ctr">
            <w14:noFill/>
            <w14:prstDash w14:val="solid"/>
            <w14:bevel/>
          </w14:textOutline>
        </w:rPr>
        <w:t>excavations</w:t>
      </w:r>
      <w:proofErr w:type="spellEnd"/>
      <w:r w:rsidRPr="00864951">
        <w:rPr>
          <w:rFonts w:cs="Arial"/>
          <w:shd w:val="clear" w:color="auto" w:fill="FFFFFF"/>
          <w:lang w:val="es-ES"/>
          <w14:textOutline w14:w="9525" w14:cap="rnd" w14:cmpd="sng" w14:algn="ctr">
            <w14:noFill/>
            <w14:prstDash w14:val="solid"/>
            <w14:bevel/>
          </w14:textOutline>
        </w:rPr>
        <w:t xml:space="preserve">. </w:t>
      </w:r>
      <w:proofErr w:type="spellStart"/>
      <w:r w:rsidRPr="00864951">
        <w:rPr>
          <w:rFonts w:cs="Arial"/>
          <w:shd w:val="clear" w:color="auto" w:fill="FFFFFF"/>
          <w:lang w:val="es-ES"/>
          <w14:textOutline w14:w="9525" w14:cap="rnd" w14:cmpd="sng" w14:algn="ctr">
            <w14:noFill/>
            <w14:prstDash w14:val="solid"/>
            <w14:bevel/>
          </w14:textOutline>
        </w:rPr>
        <w:t>National</w:t>
      </w:r>
      <w:proofErr w:type="spellEnd"/>
      <w:r w:rsidRPr="00864951">
        <w:rPr>
          <w:rFonts w:cs="Arial"/>
          <w:shd w:val="clear" w:color="auto" w:fill="FFFFFF"/>
          <w:lang w:val="es-ES"/>
          <w14:textOutline w14:w="9525" w14:cap="rnd" w14:cmpd="sng" w14:algn="ctr">
            <w14:noFill/>
            <w14:prstDash w14:val="solid"/>
            <w14:bevel/>
          </w14:textOutline>
        </w:rPr>
        <w:t xml:space="preserve"> Park </w:t>
      </w:r>
      <w:proofErr w:type="spellStart"/>
      <w:r w:rsidRPr="00864951">
        <w:rPr>
          <w:rFonts w:cs="Arial"/>
          <w:shd w:val="clear" w:color="auto" w:fill="FFFFFF"/>
          <w:lang w:val="es-ES"/>
          <w14:textOutline w14:w="9525" w14:cap="rnd" w14:cmpd="sng" w14:algn="ctr">
            <w14:noFill/>
            <w14:prstDash w14:val="solid"/>
            <w14:bevel/>
          </w14:textOutline>
        </w:rPr>
        <w:t>Service</w:t>
      </w:r>
      <w:proofErr w:type="spellEnd"/>
      <w:r w:rsidRPr="00864951">
        <w:rPr>
          <w:rFonts w:cs="Arial"/>
          <w:shd w:val="clear" w:color="auto" w:fill="FFFFFF"/>
          <w:lang w:val="es-ES"/>
          <w14:textOutline w14:w="9525" w14:cap="rnd" w14:cmpd="sng" w14:algn="ctr">
            <w14:noFill/>
            <w14:prstDash w14:val="solid"/>
            <w14:bevel/>
          </w14:textOutline>
        </w:rPr>
        <w:t xml:space="preserve">. </w:t>
      </w:r>
    </w:p>
    <w:p w:rsidR="00D72C67" w:rsidRPr="00864951" w:rsidRDefault="00D72C67" w:rsidP="00D72C67">
      <w:pPr>
        <w:rPr>
          <w:rFonts w:ascii="Arial" w:hAnsi="Arial" w:cs="Arial"/>
          <w:sz w:val="24"/>
          <w:szCs w:val="24"/>
          <w:lang w:val="es-ES"/>
        </w:rPr>
      </w:pPr>
    </w:p>
    <w:p w:rsidR="00D72C67" w:rsidRPr="00864951" w:rsidRDefault="00D72C67" w:rsidP="00D72C67">
      <w:pPr>
        <w:rPr>
          <w:rFonts w:ascii="Arial" w:hAnsi="Arial" w:cs="Arial"/>
          <w:sz w:val="24"/>
          <w:szCs w:val="24"/>
          <w:lang w:val="es-ES"/>
        </w:rPr>
      </w:pPr>
      <w:r w:rsidRPr="00864951">
        <w:rPr>
          <w:rFonts w:ascii="Arial" w:hAnsi="Arial" w:cs="Arial"/>
          <w:sz w:val="24"/>
          <w:szCs w:val="24"/>
          <w:lang w:val="es-ES"/>
        </w:rPr>
        <w:t xml:space="preserve">La </w:t>
      </w:r>
      <w:r w:rsidRPr="00864951">
        <w:rPr>
          <w:rFonts w:ascii="Arial" w:hAnsi="Arial" w:cs="Arial"/>
          <w:b/>
          <w:sz w:val="24"/>
          <w:szCs w:val="24"/>
          <w:lang w:val="es-ES"/>
        </w:rPr>
        <w:t>arqueología</w:t>
      </w:r>
      <w:r w:rsidRPr="00864951">
        <w:rPr>
          <w:rFonts w:ascii="Arial" w:hAnsi="Arial" w:cs="Arial"/>
          <w:sz w:val="24"/>
          <w:szCs w:val="24"/>
          <w:lang w:val="es-ES"/>
        </w:rPr>
        <w:t xml:space="preserve"> es el estudio de la cultura material, como objetos y edificios, para saber cómo vivían las personas </w:t>
      </w:r>
      <w:r w:rsidR="00B1625A" w:rsidRPr="00864951">
        <w:rPr>
          <w:rFonts w:ascii="Arial" w:hAnsi="Arial" w:cs="Arial"/>
          <w:sz w:val="24"/>
          <w:szCs w:val="24"/>
          <w:lang w:val="es-ES"/>
        </w:rPr>
        <w:t>en el</w:t>
      </w:r>
      <w:r w:rsidRPr="00864951">
        <w:rPr>
          <w:rFonts w:ascii="Arial" w:hAnsi="Arial" w:cs="Arial"/>
          <w:sz w:val="24"/>
          <w:szCs w:val="24"/>
          <w:lang w:val="es-ES"/>
        </w:rPr>
        <w:t xml:space="preserve"> pasado. Los arqueólogos dividen su tiempo entre </w:t>
      </w:r>
      <w:r w:rsidR="00B1625A" w:rsidRPr="00864951">
        <w:rPr>
          <w:rFonts w:ascii="Arial" w:hAnsi="Arial" w:cs="Arial"/>
          <w:sz w:val="24"/>
          <w:szCs w:val="24"/>
          <w:lang w:val="es-ES"/>
        </w:rPr>
        <w:t xml:space="preserve">la </w:t>
      </w:r>
      <w:r w:rsidRPr="00864951">
        <w:rPr>
          <w:rFonts w:ascii="Arial" w:hAnsi="Arial" w:cs="Arial"/>
          <w:sz w:val="24"/>
          <w:szCs w:val="24"/>
          <w:lang w:val="es-ES"/>
        </w:rPr>
        <w:t>excava</w:t>
      </w:r>
      <w:r w:rsidR="00B1625A" w:rsidRPr="00864951">
        <w:rPr>
          <w:rFonts w:ascii="Arial" w:hAnsi="Arial" w:cs="Arial"/>
          <w:sz w:val="24"/>
          <w:szCs w:val="24"/>
          <w:lang w:val="es-ES"/>
        </w:rPr>
        <w:t>ción sitios históricos, el análisis de</w:t>
      </w:r>
      <w:r w:rsidRPr="00864951">
        <w:rPr>
          <w:rFonts w:ascii="Arial" w:hAnsi="Arial" w:cs="Arial"/>
          <w:sz w:val="24"/>
          <w:szCs w:val="24"/>
          <w:lang w:val="es-ES"/>
        </w:rPr>
        <w:t xml:space="preserve"> artefactos en el laboratorio y </w:t>
      </w:r>
      <w:r w:rsidR="00B1625A" w:rsidRPr="00864951">
        <w:rPr>
          <w:rFonts w:ascii="Arial" w:hAnsi="Arial" w:cs="Arial"/>
          <w:sz w:val="24"/>
          <w:szCs w:val="24"/>
          <w:lang w:val="es-ES"/>
        </w:rPr>
        <w:t>la escritura de</w:t>
      </w:r>
      <w:r w:rsidRPr="00864951">
        <w:rPr>
          <w:rFonts w:ascii="Arial" w:hAnsi="Arial" w:cs="Arial"/>
          <w:sz w:val="24"/>
          <w:szCs w:val="24"/>
          <w:lang w:val="es-ES"/>
        </w:rPr>
        <w:t xml:space="preserve"> interpretaciones </w:t>
      </w:r>
      <w:r w:rsidR="00B1625A" w:rsidRPr="00864951">
        <w:rPr>
          <w:rFonts w:ascii="Arial" w:hAnsi="Arial" w:cs="Arial"/>
          <w:sz w:val="24"/>
          <w:szCs w:val="24"/>
          <w:lang w:val="es-ES"/>
        </w:rPr>
        <w:t>sobre</w:t>
      </w:r>
      <w:r w:rsidRPr="00864951">
        <w:rPr>
          <w:rFonts w:ascii="Arial" w:hAnsi="Arial" w:cs="Arial"/>
          <w:sz w:val="24"/>
          <w:szCs w:val="24"/>
          <w:lang w:val="es-ES"/>
        </w:rPr>
        <w:t xml:space="preserve"> sus hallazgos. Las excavaciones requieren </w:t>
      </w:r>
      <w:r w:rsidR="00B1625A" w:rsidRPr="00864951">
        <w:rPr>
          <w:rFonts w:ascii="Arial" w:hAnsi="Arial" w:cs="Arial"/>
          <w:sz w:val="24"/>
          <w:szCs w:val="24"/>
          <w:lang w:val="es-ES"/>
        </w:rPr>
        <w:t xml:space="preserve">de </w:t>
      </w:r>
      <w:r w:rsidRPr="00864951">
        <w:rPr>
          <w:rFonts w:ascii="Arial" w:hAnsi="Arial" w:cs="Arial"/>
          <w:sz w:val="24"/>
          <w:szCs w:val="24"/>
          <w:lang w:val="es-ES"/>
        </w:rPr>
        <w:t xml:space="preserve">largas horas </w:t>
      </w:r>
      <w:r w:rsidR="00B1625A" w:rsidRPr="00864951">
        <w:rPr>
          <w:rFonts w:ascii="Arial" w:hAnsi="Arial" w:cs="Arial"/>
          <w:sz w:val="24"/>
          <w:szCs w:val="24"/>
          <w:lang w:val="es-ES"/>
        </w:rPr>
        <w:t xml:space="preserve">de trabajo manual </w:t>
      </w:r>
      <w:r w:rsidRPr="00864951">
        <w:rPr>
          <w:rFonts w:ascii="Arial" w:hAnsi="Arial" w:cs="Arial"/>
          <w:sz w:val="24"/>
          <w:szCs w:val="24"/>
          <w:lang w:val="es-ES"/>
        </w:rPr>
        <w:t xml:space="preserve">al aire libre. </w:t>
      </w:r>
      <w:r w:rsidR="00864951" w:rsidRPr="00864951">
        <w:rPr>
          <w:rFonts w:ascii="Arial" w:hAnsi="Arial" w:cs="Arial"/>
          <w:sz w:val="24"/>
          <w:szCs w:val="24"/>
          <w:lang w:val="es-ES"/>
        </w:rPr>
        <w:t xml:space="preserve">Es por eso que </w:t>
      </w:r>
      <w:r w:rsidRPr="00864951">
        <w:rPr>
          <w:rFonts w:ascii="Arial" w:hAnsi="Arial" w:cs="Arial"/>
          <w:sz w:val="24"/>
          <w:szCs w:val="24"/>
          <w:lang w:val="es-ES"/>
        </w:rPr>
        <w:t>la arqueología se consideraba tradicionalmente como un "</w:t>
      </w:r>
      <w:r w:rsidR="00864951" w:rsidRPr="00864951">
        <w:rPr>
          <w:rFonts w:ascii="Arial" w:hAnsi="Arial" w:cs="Arial"/>
          <w:sz w:val="24"/>
          <w:szCs w:val="24"/>
          <w:lang w:val="es-ES"/>
        </w:rPr>
        <w:t>trabajo</w:t>
      </w:r>
      <w:r w:rsidRPr="00864951">
        <w:rPr>
          <w:rFonts w:ascii="Arial" w:hAnsi="Arial" w:cs="Arial"/>
          <w:sz w:val="24"/>
          <w:szCs w:val="24"/>
          <w:lang w:val="es-ES"/>
        </w:rPr>
        <w:t xml:space="preserve"> de hombres" e inadecuado para mujeres "delicadas".</w:t>
      </w:r>
    </w:p>
    <w:p w:rsidR="004C68D3" w:rsidRDefault="00864951" w:rsidP="001B38D9">
      <w:pPr>
        <w:spacing w:after="120" w:line="240" w:lineRule="auto"/>
        <w:rPr>
          <w:rFonts w:ascii="Arial" w:hAnsi="Arial" w:cs="Arial"/>
          <w:sz w:val="24"/>
          <w:szCs w:val="24"/>
          <w:lang w:val="es-ES"/>
        </w:rPr>
      </w:pPr>
      <w:r w:rsidRPr="00864951">
        <w:rPr>
          <w:rFonts w:ascii="Arial" w:hAnsi="Arial" w:cs="Arial"/>
          <w:sz w:val="24"/>
          <w:szCs w:val="24"/>
          <w:lang w:val="es-ES"/>
        </w:rPr>
        <w:t xml:space="preserve">Alrededor del 1900, las mujeres comenzaron a "romper las </w:t>
      </w:r>
      <w:r w:rsidR="00E52466">
        <w:rPr>
          <w:rFonts w:ascii="Arial" w:hAnsi="Arial" w:cs="Arial"/>
          <w:sz w:val="24"/>
          <w:szCs w:val="24"/>
          <w:lang w:val="es-ES"/>
        </w:rPr>
        <w:t>barreras</w:t>
      </w:r>
      <w:r w:rsidRPr="00864951">
        <w:rPr>
          <w:rFonts w:ascii="Arial" w:hAnsi="Arial" w:cs="Arial"/>
          <w:sz w:val="24"/>
          <w:szCs w:val="24"/>
          <w:lang w:val="es-ES"/>
        </w:rPr>
        <w:t>" de la arqueología</w:t>
      </w:r>
      <w:r w:rsidRPr="00864951">
        <w:rPr>
          <w:rFonts w:ascii="Arial" w:hAnsi="Arial" w:cs="Arial"/>
          <w:sz w:val="24"/>
          <w:szCs w:val="24"/>
          <w:vertAlign w:val="superscript"/>
          <w:lang w:val="es-ES"/>
        </w:rPr>
        <w:t>1</w:t>
      </w:r>
      <w:r w:rsidRPr="00864951">
        <w:rPr>
          <w:rFonts w:ascii="Arial" w:hAnsi="Arial" w:cs="Arial"/>
          <w:sz w:val="24"/>
          <w:szCs w:val="24"/>
          <w:lang w:val="es-ES"/>
        </w:rPr>
        <w:t xml:space="preserve">. En ese </w:t>
      </w:r>
      <w:r w:rsidR="00E52466">
        <w:rPr>
          <w:rFonts w:ascii="Arial" w:hAnsi="Arial" w:cs="Arial"/>
          <w:sz w:val="24"/>
          <w:szCs w:val="24"/>
          <w:lang w:val="es-ES"/>
        </w:rPr>
        <w:t>tiempo</w:t>
      </w:r>
      <w:r w:rsidRPr="00864951">
        <w:rPr>
          <w:rFonts w:ascii="Arial" w:hAnsi="Arial" w:cs="Arial"/>
          <w:sz w:val="24"/>
          <w:szCs w:val="24"/>
          <w:lang w:val="es-ES"/>
        </w:rPr>
        <w:t xml:space="preserve"> muchas </w:t>
      </w:r>
      <w:r w:rsidR="00E52466">
        <w:rPr>
          <w:rFonts w:ascii="Arial" w:hAnsi="Arial" w:cs="Arial"/>
          <w:sz w:val="24"/>
          <w:szCs w:val="24"/>
          <w:lang w:val="es-ES"/>
        </w:rPr>
        <w:t xml:space="preserve">de las </w:t>
      </w:r>
      <w:r w:rsidRPr="00864951">
        <w:rPr>
          <w:rFonts w:ascii="Arial" w:hAnsi="Arial" w:cs="Arial"/>
          <w:sz w:val="24"/>
          <w:szCs w:val="24"/>
          <w:lang w:val="es-ES"/>
        </w:rPr>
        <w:t xml:space="preserve">excavaciones se </w:t>
      </w:r>
      <w:r>
        <w:rPr>
          <w:rFonts w:ascii="Arial" w:hAnsi="Arial" w:cs="Arial"/>
          <w:sz w:val="24"/>
          <w:szCs w:val="24"/>
          <w:lang w:val="es-ES"/>
        </w:rPr>
        <w:t>realizaron en conjunto</w:t>
      </w:r>
      <w:r w:rsidRPr="00864951">
        <w:rPr>
          <w:rFonts w:ascii="Arial" w:hAnsi="Arial" w:cs="Arial"/>
          <w:sz w:val="24"/>
          <w:szCs w:val="24"/>
          <w:lang w:val="es-ES"/>
        </w:rPr>
        <w:t xml:space="preserve"> con el </w:t>
      </w:r>
      <w:proofErr w:type="spellStart"/>
      <w:r>
        <w:rPr>
          <w:rFonts w:ascii="Arial" w:hAnsi="Arial" w:cs="Arial"/>
          <w:sz w:val="24"/>
          <w:szCs w:val="24"/>
          <w:lang w:val="es-ES"/>
        </w:rPr>
        <w:t>National</w:t>
      </w:r>
      <w:proofErr w:type="spellEnd"/>
      <w:r>
        <w:rPr>
          <w:rFonts w:ascii="Arial" w:hAnsi="Arial" w:cs="Arial"/>
          <w:sz w:val="24"/>
          <w:szCs w:val="24"/>
          <w:lang w:val="es-ES"/>
        </w:rPr>
        <w:t xml:space="preserve"> Park </w:t>
      </w:r>
      <w:proofErr w:type="spellStart"/>
      <w:r>
        <w:rPr>
          <w:rFonts w:ascii="Arial" w:hAnsi="Arial" w:cs="Arial"/>
          <w:sz w:val="24"/>
          <w:szCs w:val="24"/>
          <w:lang w:val="es-ES"/>
        </w:rPr>
        <w:t>Service</w:t>
      </w:r>
      <w:proofErr w:type="spellEnd"/>
      <w:r>
        <w:rPr>
          <w:rFonts w:ascii="Arial" w:hAnsi="Arial" w:cs="Arial"/>
          <w:sz w:val="24"/>
          <w:szCs w:val="24"/>
          <w:lang w:val="es-ES"/>
        </w:rPr>
        <w:t xml:space="preserve"> (NPS)</w:t>
      </w:r>
      <w:r w:rsidRPr="00864951">
        <w:rPr>
          <w:rFonts w:ascii="Arial" w:hAnsi="Arial" w:cs="Arial"/>
          <w:sz w:val="24"/>
          <w:szCs w:val="24"/>
          <w:lang w:val="es-ES"/>
        </w:rPr>
        <w:t xml:space="preserve">. </w:t>
      </w:r>
      <w:r>
        <w:rPr>
          <w:rFonts w:ascii="Arial" w:hAnsi="Arial" w:cs="Arial"/>
          <w:sz w:val="24"/>
          <w:szCs w:val="24"/>
          <w:lang w:val="es-ES"/>
        </w:rPr>
        <w:t>Sabiendo</w:t>
      </w:r>
      <w:r w:rsidRPr="00864951">
        <w:rPr>
          <w:rFonts w:ascii="Arial" w:hAnsi="Arial" w:cs="Arial"/>
          <w:sz w:val="24"/>
          <w:szCs w:val="24"/>
          <w:lang w:val="es-ES"/>
        </w:rPr>
        <w:t xml:space="preserve"> que "la mejor manera de ingresar al </w:t>
      </w:r>
      <w:r>
        <w:rPr>
          <w:rFonts w:ascii="Arial" w:hAnsi="Arial" w:cs="Arial"/>
          <w:sz w:val="24"/>
          <w:szCs w:val="24"/>
          <w:lang w:val="es-ES"/>
        </w:rPr>
        <w:t xml:space="preserve">Park </w:t>
      </w:r>
      <w:proofErr w:type="spellStart"/>
      <w:r>
        <w:rPr>
          <w:rFonts w:ascii="Arial" w:hAnsi="Arial" w:cs="Arial"/>
          <w:sz w:val="24"/>
          <w:szCs w:val="24"/>
          <w:lang w:val="es-ES"/>
        </w:rPr>
        <w:t>Service</w:t>
      </w:r>
      <w:proofErr w:type="spellEnd"/>
      <w:r w:rsidRPr="00864951">
        <w:rPr>
          <w:rFonts w:ascii="Arial" w:hAnsi="Arial" w:cs="Arial"/>
          <w:sz w:val="24"/>
          <w:szCs w:val="24"/>
          <w:lang w:val="es-ES"/>
        </w:rPr>
        <w:t xml:space="preserve"> es casarse con un </w:t>
      </w:r>
      <w:r w:rsidRPr="00864951">
        <w:rPr>
          <w:rFonts w:ascii="Arial" w:hAnsi="Arial" w:cs="Arial"/>
          <w:i/>
          <w:sz w:val="24"/>
          <w:szCs w:val="24"/>
          <w:lang w:val="es-ES"/>
        </w:rPr>
        <w:t>Ranger</w:t>
      </w:r>
      <w:r w:rsidRPr="00864951">
        <w:rPr>
          <w:rFonts w:ascii="Arial" w:hAnsi="Arial" w:cs="Arial"/>
          <w:sz w:val="24"/>
          <w:szCs w:val="24"/>
          <w:lang w:val="es-ES"/>
        </w:rPr>
        <w:t>"</w:t>
      </w:r>
      <w:r w:rsidRPr="00864951">
        <w:rPr>
          <w:rFonts w:ascii="Arial" w:hAnsi="Arial" w:cs="Arial"/>
          <w:sz w:val="24"/>
          <w:szCs w:val="24"/>
          <w:vertAlign w:val="superscript"/>
          <w:lang w:val="es-ES"/>
        </w:rPr>
        <w:t>2</w:t>
      </w:r>
      <w:r w:rsidRPr="00864951">
        <w:rPr>
          <w:rFonts w:ascii="Arial" w:hAnsi="Arial" w:cs="Arial"/>
          <w:sz w:val="24"/>
          <w:szCs w:val="24"/>
          <w:lang w:val="es-ES"/>
        </w:rPr>
        <w:t xml:space="preserve">, varias de las primeras mujeres del NPS hicieron </w:t>
      </w:r>
      <w:r>
        <w:rPr>
          <w:rFonts w:ascii="Arial" w:hAnsi="Arial" w:cs="Arial"/>
          <w:sz w:val="24"/>
          <w:szCs w:val="24"/>
          <w:lang w:val="es-ES"/>
        </w:rPr>
        <w:t xml:space="preserve">precisamente </w:t>
      </w:r>
      <w:r w:rsidRPr="00864951">
        <w:rPr>
          <w:rFonts w:ascii="Arial" w:hAnsi="Arial" w:cs="Arial"/>
          <w:sz w:val="24"/>
          <w:szCs w:val="24"/>
          <w:lang w:val="es-ES"/>
        </w:rPr>
        <w:t xml:space="preserve">eso y trabajaron junto a sus esposos para preservar los recursos del parque como </w:t>
      </w:r>
      <w:proofErr w:type="spellStart"/>
      <w:r w:rsidRPr="00864951">
        <w:rPr>
          <w:rFonts w:ascii="Arial" w:hAnsi="Arial" w:cs="Arial"/>
          <w:i/>
          <w:sz w:val="24"/>
          <w:szCs w:val="24"/>
          <w:lang w:val="es-ES"/>
        </w:rPr>
        <w:t>Rangers</w:t>
      </w:r>
      <w:proofErr w:type="spellEnd"/>
      <w:r w:rsidRPr="00864951">
        <w:rPr>
          <w:rFonts w:ascii="Arial" w:hAnsi="Arial" w:cs="Arial"/>
          <w:sz w:val="24"/>
          <w:szCs w:val="24"/>
          <w:lang w:val="es-ES"/>
        </w:rPr>
        <w:t xml:space="preserve"> y arqueólog</w:t>
      </w:r>
      <w:r>
        <w:rPr>
          <w:rFonts w:ascii="Arial" w:hAnsi="Arial" w:cs="Arial"/>
          <w:sz w:val="24"/>
          <w:szCs w:val="24"/>
          <w:lang w:val="es-ES"/>
        </w:rPr>
        <w:t>a</w:t>
      </w:r>
      <w:r w:rsidRPr="00864951">
        <w:rPr>
          <w:rFonts w:ascii="Arial" w:hAnsi="Arial" w:cs="Arial"/>
          <w:sz w:val="24"/>
          <w:szCs w:val="24"/>
          <w:lang w:val="es-ES"/>
        </w:rPr>
        <w:t xml:space="preserve">s. Algunas mujeres, como </w:t>
      </w:r>
      <w:proofErr w:type="spellStart"/>
      <w:r w:rsidRPr="00864951">
        <w:rPr>
          <w:rFonts w:ascii="Arial" w:hAnsi="Arial" w:cs="Arial"/>
          <w:sz w:val="24"/>
          <w:szCs w:val="24"/>
          <w:lang w:val="es-ES"/>
        </w:rPr>
        <w:t>Sallie</w:t>
      </w:r>
      <w:proofErr w:type="spellEnd"/>
      <w:r w:rsidRPr="00864951">
        <w:rPr>
          <w:rFonts w:ascii="Arial" w:hAnsi="Arial" w:cs="Arial"/>
          <w:sz w:val="24"/>
          <w:szCs w:val="24"/>
          <w:lang w:val="es-ES"/>
        </w:rPr>
        <w:t xml:space="preserve"> Pierce </w:t>
      </w:r>
      <w:proofErr w:type="spellStart"/>
      <w:r w:rsidRPr="00864951">
        <w:rPr>
          <w:rFonts w:ascii="Arial" w:hAnsi="Arial" w:cs="Arial"/>
          <w:sz w:val="24"/>
          <w:szCs w:val="24"/>
          <w:lang w:val="es-ES"/>
        </w:rPr>
        <w:t>Brewer</w:t>
      </w:r>
      <w:proofErr w:type="spellEnd"/>
      <w:r w:rsidRPr="00864951">
        <w:rPr>
          <w:rFonts w:ascii="Arial" w:hAnsi="Arial" w:cs="Arial"/>
          <w:sz w:val="24"/>
          <w:szCs w:val="24"/>
          <w:lang w:val="es-ES"/>
        </w:rPr>
        <w:t>, fueron denominadas "Custodias honorarias sin sueldo"</w:t>
      </w:r>
      <w:r w:rsidR="004C68D3" w:rsidRPr="004C68D3">
        <w:rPr>
          <w:rFonts w:ascii="Arial" w:hAnsi="Arial" w:cs="Arial"/>
          <w:sz w:val="24"/>
          <w:szCs w:val="24"/>
          <w:vertAlign w:val="superscript"/>
          <w:lang w:val="es-ES"/>
        </w:rPr>
        <w:t>3</w:t>
      </w:r>
      <w:r>
        <w:rPr>
          <w:rFonts w:ascii="Arial" w:hAnsi="Arial" w:cs="Arial"/>
          <w:sz w:val="24"/>
          <w:szCs w:val="24"/>
          <w:lang w:val="es-ES"/>
        </w:rPr>
        <w:t xml:space="preserve"> (</w:t>
      </w:r>
      <w:proofErr w:type="spellStart"/>
      <w:r w:rsidRPr="00864951">
        <w:rPr>
          <w:rFonts w:ascii="Arial" w:hAnsi="Arial" w:cs="Arial"/>
          <w:sz w:val="24"/>
          <w:szCs w:val="24"/>
          <w:lang w:val="es-ES"/>
        </w:rPr>
        <w:t>Honorary</w:t>
      </w:r>
      <w:proofErr w:type="spellEnd"/>
      <w:r w:rsidRPr="00864951">
        <w:rPr>
          <w:rFonts w:ascii="Arial" w:hAnsi="Arial" w:cs="Arial"/>
          <w:sz w:val="24"/>
          <w:szCs w:val="24"/>
          <w:lang w:val="es-ES"/>
        </w:rPr>
        <w:t xml:space="preserve"> </w:t>
      </w:r>
      <w:proofErr w:type="spellStart"/>
      <w:r w:rsidRPr="00864951">
        <w:rPr>
          <w:rFonts w:ascii="Arial" w:hAnsi="Arial" w:cs="Arial"/>
          <w:sz w:val="24"/>
          <w:szCs w:val="24"/>
          <w:lang w:val="es-ES"/>
        </w:rPr>
        <w:t>Custodians</w:t>
      </w:r>
      <w:proofErr w:type="spellEnd"/>
      <w:r w:rsidRPr="00864951">
        <w:rPr>
          <w:rFonts w:ascii="Arial" w:hAnsi="Arial" w:cs="Arial"/>
          <w:sz w:val="24"/>
          <w:szCs w:val="24"/>
          <w:lang w:val="es-ES"/>
        </w:rPr>
        <w:t xml:space="preserve"> </w:t>
      </w:r>
      <w:proofErr w:type="spellStart"/>
      <w:r w:rsidRPr="00864951">
        <w:rPr>
          <w:rFonts w:ascii="Arial" w:hAnsi="Arial" w:cs="Arial"/>
          <w:sz w:val="24"/>
          <w:szCs w:val="24"/>
          <w:lang w:val="es-ES"/>
        </w:rPr>
        <w:t>Without</w:t>
      </w:r>
      <w:proofErr w:type="spellEnd"/>
      <w:r w:rsidRPr="00864951">
        <w:rPr>
          <w:rFonts w:ascii="Arial" w:hAnsi="Arial" w:cs="Arial"/>
          <w:sz w:val="24"/>
          <w:szCs w:val="24"/>
          <w:lang w:val="es-ES"/>
        </w:rPr>
        <w:t xml:space="preserve"> </w:t>
      </w:r>
      <w:proofErr w:type="spellStart"/>
      <w:r w:rsidRPr="00864951">
        <w:rPr>
          <w:rFonts w:ascii="Arial" w:hAnsi="Arial" w:cs="Arial"/>
          <w:sz w:val="24"/>
          <w:szCs w:val="24"/>
          <w:lang w:val="es-ES"/>
        </w:rPr>
        <w:t>Pay</w:t>
      </w:r>
      <w:proofErr w:type="spellEnd"/>
      <w:r>
        <w:rPr>
          <w:rFonts w:ascii="Arial" w:hAnsi="Arial" w:cs="Arial"/>
          <w:sz w:val="24"/>
          <w:szCs w:val="24"/>
          <w:lang w:val="es-ES"/>
        </w:rPr>
        <w:t>)</w:t>
      </w:r>
      <w:r w:rsidRPr="00864951">
        <w:rPr>
          <w:rFonts w:ascii="Arial" w:hAnsi="Arial" w:cs="Arial"/>
          <w:sz w:val="24"/>
          <w:szCs w:val="24"/>
          <w:lang w:val="es-ES"/>
        </w:rPr>
        <w:t xml:space="preserve">. Esto significaba que </w:t>
      </w:r>
      <w:r w:rsidR="004C68D3">
        <w:rPr>
          <w:rFonts w:ascii="Arial" w:hAnsi="Arial" w:cs="Arial"/>
          <w:sz w:val="24"/>
          <w:szCs w:val="24"/>
          <w:lang w:val="es-ES"/>
        </w:rPr>
        <w:t xml:space="preserve">pese a </w:t>
      </w:r>
      <w:r w:rsidRPr="00864951">
        <w:rPr>
          <w:rFonts w:ascii="Arial" w:hAnsi="Arial" w:cs="Arial"/>
          <w:sz w:val="24"/>
          <w:szCs w:val="24"/>
          <w:lang w:val="es-ES"/>
        </w:rPr>
        <w:t xml:space="preserve">que ellas </w:t>
      </w:r>
      <w:r w:rsidR="004C68D3">
        <w:rPr>
          <w:rFonts w:ascii="Arial" w:hAnsi="Arial" w:cs="Arial"/>
          <w:sz w:val="24"/>
          <w:szCs w:val="24"/>
          <w:lang w:val="es-ES"/>
        </w:rPr>
        <w:t>realizaban el mismo trabajo que sus esposos</w:t>
      </w:r>
      <w:r w:rsidRPr="00864951">
        <w:rPr>
          <w:rFonts w:ascii="Arial" w:hAnsi="Arial" w:cs="Arial"/>
          <w:sz w:val="24"/>
          <w:szCs w:val="24"/>
          <w:lang w:val="es-ES"/>
        </w:rPr>
        <w:t>, no eran consideradas empleadas de</w:t>
      </w:r>
      <w:r w:rsidR="004C68D3">
        <w:rPr>
          <w:rFonts w:ascii="Arial" w:hAnsi="Arial" w:cs="Arial"/>
          <w:sz w:val="24"/>
          <w:szCs w:val="24"/>
          <w:lang w:val="es-ES"/>
        </w:rPr>
        <w:t>l</w:t>
      </w:r>
      <w:r w:rsidRPr="00864951">
        <w:rPr>
          <w:rFonts w:ascii="Arial" w:hAnsi="Arial" w:cs="Arial"/>
          <w:sz w:val="24"/>
          <w:szCs w:val="24"/>
          <w:lang w:val="es-ES"/>
        </w:rPr>
        <w:t xml:space="preserve"> NPS y no recibían un salario. Estas mujeres</w:t>
      </w:r>
      <w:r w:rsidR="004C68D3">
        <w:rPr>
          <w:rFonts w:ascii="Arial" w:hAnsi="Arial" w:cs="Arial"/>
          <w:sz w:val="24"/>
          <w:szCs w:val="24"/>
          <w:lang w:val="es-ES"/>
        </w:rPr>
        <w:t>,</w:t>
      </w:r>
      <w:r w:rsidRPr="00864951">
        <w:rPr>
          <w:rFonts w:ascii="Arial" w:hAnsi="Arial" w:cs="Arial"/>
          <w:sz w:val="24"/>
          <w:szCs w:val="24"/>
          <w:lang w:val="es-ES"/>
        </w:rPr>
        <w:t xml:space="preserve"> y otras arqueólogas</w:t>
      </w:r>
      <w:r w:rsidR="004C68D3">
        <w:rPr>
          <w:rFonts w:ascii="Arial" w:hAnsi="Arial" w:cs="Arial"/>
          <w:sz w:val="24"/>
          <w:szCs w:val="24"/>
          <w:lang w:val="es-ES"/>
        </w:rPr>
        <w:t xml:space="preserve"> pioneras,</w:t>
      </w:r>
      <w:r w:rsidRPr="00864951">
        <w:rPr>
          <w:rFonts w:ascii="Arial" w:hAnsi="Arial" w:cs="Arial"/>
          <w:sz w:val="24"/>
          <w:szCs w:val="24"/>
          <w:lang w:val="es-ES"/>
        </w:rPr>
        <w:t xml:space="preserve"> ayudaron a preservar miles de recursos arqueológicos. Sin embargo, su trabajo </w:t>
      </w:r>
      <w:r w:rsidR="004C68D3">
        <w:rPr>
          <w:rFonts w:ascii="Arial" w:hAnsi="Arial" w:cs="Arial"/>
          <w:sz w:val="24"/>
          <w:szCs w:val="24"/>
          <w:lang w:val="es-ES"/>
        </w:rPr>
        <w:t>fue</w:t>
      </w:r>
      <w:r w:rsidRPr="00864951">
        <w:rPr>
          <w:rFonts w:ascii="Arial" w:hAnsi="Arial" w:cs="Arial"/>
          <w:sz w:val="24"/>
          <w:szCs w:val="24"/>
          <w:lang w:val="es-ES"/>
        </w:rPr>
        <w:t xml:space="preserve"> opacado por el de sus </w:t>
      </w:r>
      <w:r w:rsidR="004C68D3">
        <w:rPr>
          <w:rFonts w:ascii="Arial" w:hAnsi="Arial" w:cs="Arial"/>
          <w:sz w:val="24"/>
          <w:szCs w:val="24"/>
          <w:lang w:val="es-ES"/>
        </w:rPr>
        <w:t>re</w:t>
      </w:r>
      <w:r w:rsidRPr="00864951">
        <w:rPr>
          <w:rFonts w:ascii="Arial" w:hAnsi="Arial" w:cs="Arial"/>
          <w:sz w:val="24"/>
          <w:szCs w:val="24"/>
          <w:lang w:val="es-ES"/>
        </w:rPr>
        <w:t xml:space="preserve">conocidos esposos. </w:t>
      </w:r>
      <w:r w:rsidR="004C68D3">
        <w:rPr>
          <w:rFonts w:ascii="Arial" w:hAnsi="Arial" w:cs="Arial"/>
          <w:sz w:val="24"/>
          <w:szCs w:val="24"/>
          <w:lang w:val="es-ES"/>
        </w:rPr>
        <w:t>Estos hombres, empleados pagados, eran quienes a menudo dirigían las excavaciones y sus nombres quedaban en los informes publicados. Así, ellos se convirtieron en la cara pública de las excavaciones en lugar de sus esposas.</w:t>
      </w:r>
    </w:p>
    <w:p w:rsidR="001B38D9" w:rsidRPr="00864951" w:rsidRDefault="001B38D9" w:rsidP="001B38D9">
      <w:pPr>
        <w:pStyle w:val="Ttulo1"/>
        <w:rPr>
          <w:lang w:val="es-ES"/>
        </w:rPr>
      </w:pPr>
      <w:r w:rsidRPr="00864951">
        <w:rPr>
          <w:lang w:val="es-ES"/>
        </w:rPr>
        <w:lastRenderedPageBreak/>
        <w:t xml:space="preserve">Bertha </w:t>
      </w:r>
      <w:proofErr w:type="spellStart"/>
      <w:r w:rsidRPr="00864951">
        <w:rPr>
          <w:lang w:val="es-ES"/>
        </w:rPr>
        <w:t>Dutton</w:t>
      </w:r>
      <w:proofErr w:type="spellEnd"/>
    </w:p>
    <w:p w:rsidR="001B38D9" w:rsidRPr="00864951" w:rsidRDefault="001B38D9" w:rsidP="001B38D9">
      <w:pPr>
        <w:rPr>
          <w:rFonts w:ascii="Arial" w:hAnsi="Arial" w:cs="Arial"/>
          <w:b/>
          <w:sz w:val="24"/>
          <w:szCs w:val="24"/>
          <w:lang w:val="es-ES"/>
        </w:rPr>
      </w:pPr>
      <w:r w:rsidRPr="00864951">
        <w:rPr>
          <w:rFonts w:ascii="Arial" w:hAnsi="Arial" w:cs="Arial"/>
          <w:noProof/>
          <w:sz w:val="24"/>
          <w:szCs w:val="24"/>
          <w:lang w:val="es-ES"/>
        </w:rPr>
        <w:drawing>
          <wp:inline distT="0" distB="0" distL="0" distR="0" wp14:anchorId="0EFB43BC" wp14:editId="58623340">
            <wp:extent cx="2847975" cy="3453928"/>
            <wp:effectExtent l="0" t="0" r="0" b="0"/>
            <wp:docPr id="1" name="Picture 1" descr="Bertha Dutton. " title="Bertha D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aturation sat="0"/>
                              </a14:imgEffect>
                              <a14:imgEffect>
                                <a14:brightnessContrast bright="20000" contrast="20000"/>
                              </a14:imgEffect>
                            </a14:imgLayer>
                          </a14:imgProps>
                        </a:ext>
                      </a:extLst>
                    </a:blip>
                    <a:srcRect l="38622" t="42731" r="38782" b="23124"/>
                    <a:stretch/>
                  </pic:blipFill>
                  <pic:spPr bwMode="auto">
                    <a:xfrm>
                      <a:off x="0" y="0"/>
                      <a:ext cx="2877868" cy="349018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1B38D9" w:rsidRPr="00864951" w:rsidRDefault="001B38D9" w:rsidP="001B38D9">
      <w:pPr>
        <w:pStyle w:val="Descripcin"/>
        <w:rPr>
          <w:lang w:val="es-ES"/>
        </w:rPr>
      </w:pPr>
      <w:r w:rsidRPr="00864951">
        <w:rPr>
          <w:lang w:val="es-ES"/>
        </w:rPr>
        <w:t xml:space="preserve">Bertha </w:t>
      </w:r>
      <w:proofErr w:type="spellStart"/>
      <w:r w:rsidRPr="00864951">
        <w:rPr>
          <w:lang w:val="es-ES"/>
        </w:rPr>
        <w:t>Dutton</w:t>
      </w:r>
      <w:proofErr w:type="spellEnd"/>
      <w:r w:rsidRPr="00864951">
        <w:rPr>
          <w:lang w:val="es-ES"/>
        </w:rPr>
        <w:t xml:space="preserve">. (Morris, Elizabeth Ann </w:t>
      </w:r>
      <w:r w:rsidR="00110DB7">
        <w:rPr>
          <w:lang w:val="es-ES"/>
        </w:rPr>
        <w:t>y</w:t>
      </w:r>
      <w:r w:rsidRPr="00864951">
        <w:rPr>
          <w:lang w:val="es-ES"/>
        </w:rPr>
        <w:t xml:space="preserve"> </w:t>
      </w:r>
      <w:proofErr w:type="spellStart"/>
      <w:r w:rsidRPr="00864951">
        <w:rPr>
          <w:lang w:val="es-ES"/>
        </w:rPr>
        <w:t>Caroline</w:t>
      </w:r>
      <w:proofErr w:type="spellEnd"/>
      <w:r w:rsidRPr="00864951">
        <w:rPr>
          <w:lang w:val="es-ES"/>
        </w:rPr>
        <w:t xml:space="preserve"> B. </w:t>
      </w:r>
      <w:proofErr w:type="spellStart"/>
      <w:r w:rsidRPr="00864951">
        <w:rPr>
          <w:lang w:val="es-ES"/>
        </w:rPr>
        <w:t>Olin</w:t>
      </w:r>
      <w:proofErr w:type="spellEnd"/>
      <w:r w:rsidRPr="00864951">
        <w:rPr>
          <w:lang w:val="es-ES"/>
        </w:rPr>
        <w:t>. “</w:t>
      </w:r>
      <w:proofErr w:type="spellStart"/>
      <w:r w:rsidRPr="00864951">
        <w:rPr>
          <w:lang w:val="es-ES"/>
        </w:rPr>
        <w:t>Obituary</w:t>
      </w:r>
      <w:proofErr w:type="spellEnd"/>
      <w:r w:rsidRPr="00864951">
        <w:rPr>
          <w:lang w:val="es-ES"/>
        </w:rPr>
        <w:t xml:space="preserve">: Bertha </w:t>
      </w:r>
      <w:proofErr w:type="spellStart"/>
      <w:r w:rsidRPr="00864951">
        <w:rPr>
          <w:lang w:val="es-ES"/>
        </w:rPr>
        <w:t>Pauline</w:t>
      </w:r>
      <w:proofErr w:type="spellEnd"/>
      <w:r w:rsidRPr="00864951">
        <w:rPr>
          <w:lang w:val="es-ES"/>
        </w:rPr>
        <w:t xml:space="preserve"> </w:t>
      </w:r>
      <w:proofErr w:type="spellStart"/>
      <w:r w:rsidRPr="00864951">
        <w:rPr>
          <w:lang w:val="es-ES"/>
        </w:rPr>
        <w:t>Dutton</w:t>
      </w:r>
      <w:proofErr w:type="spellEnd"/>
      <w:r w:rsidRPr="00864951">
        <w:rPr>
          <w:lang w:val="es-ES"/>
        </w:rPr>
        <w:t xml:space="preserve"> (1903-1994).” In American </w:t>
      </w:r>
      <w:proofErr w:type="spellStart"/>
      <w:r w:rsidRPr="00864951">
        <w:rPr>
          <w:lang w:val="es-ES"/>
        </w:rPr>
        <w:t>Antiquity</w:t>
      </w:r>
      <w:proofErr w:type="spellEnd"/>
      <w:r w:rsidRPr="00864951">
        <w:rPr>
          <w:lang w:val="es-ES"/>
        </w:rPr>
        <w:t xml:space="preserve">, vol. 6, no. 4, 1997, 652.) </w:t>
      </w:r>
    </w:p>
    <w:p w:rsidR="002A0563" w:rsidRPr="00864951" w:rsidRDefault="002A0563" w:rsidP="001B38D9">
      <w:pPr>
        <w:rPr>
          <w:rFonts w:ascii="Arial" w:hAnsi="Arial" w:cs="Arial"/>
          <w:sz w:val="24"/>
          <w:szCs w:val="24"/>
          <w:lang w:val="es-ES"/>
        </w:rPr>
      </w:pPr>
      <w:r w:rsidRPr="002A0563">
        <w:rPr>
          <w:rFonts w:ascii="Arial" w:hAnsi="Arial" w:cs="Arial"/>
          <w:sz w:val="24"/>
          <w:szCs w:val="24"/>
          <w:lang w:val="es-ES"/>
        </w:rPr>
        <w:t xml:space="preserve">Bertha </w:t>
      </w:r>
      <w:proofErr w:type="spellStart"/>
      <w:r w:rsidRPr="002A0563">
        <w:rPr>
          <w:rFonts w:ascii="Arial" w:hAnsi="Arial" w:cs="Arial"/>
          <w:sz w:val="24"/>
          <w:szCs w:val="24"/>
          <w:lang w:val="es-ES"/>
        </w:rPr>
        <w:t>Dutton</w:t>
      </w:r>
      <w:proofErr w:type="spellEnd"/>
      <w:r w:rsidRPr="002A0563">
        <w:rPr>
          <w:rFonts w:ascii="Arial" w:hAnsi="Arial" w:cs="Arial"/>
          <w:sz w:val="24"/>
          <w:szCs w:val="24"/>
          <w:lang w:val="es-ES"/>
        </w:rPr>
        <w:t xml:space="preserve"> (1903-1994) fue una de estas primeras</w:t>
      </w:r>
      <w:r>
        <w:rPr>
          <w:rFonts w:ascii="Arial" w:hAnsi="Arial" w:cs="Arial"/>
          <w:sz w:val="24"/>
          <w:szCs w:val="24"/>
          <w:lang w:val="es-ES"/>
        </w:rPr>
        <w:t xml:space="preserve"> arqueólogas. Entre 1929 y 1931 </w:t>
      </w:r>
      <w:r w:rsidRPr="002A0563">
        <w:rPr>
          <w:rFonts w:ascii="Arial" w:hAnsi="Arial" w:cs="Arial"/>
          <w:sz w:val="24"/>
          <w:szCs w:val="24"/>
          <w:lang w:val="es-ES"/>
        </w:rPr>
        <w:t xml:space="preserve">asistió a la Escuela de Comercio de Lincoln Nebraska y </w:t>
      </w:r>
      <w:r>
        <w:rPr>
          <w:rFonts w:ascii="Arial" w:hAnsi="Arial" w:cs="Arial"/>
          <w:sz w:val="24"/>
          <w:szCs w:val="24"/>
          <w:lang w:val="es-ES"/>
        </w:rPr>
        <w:t xml:space="preserve">a </w:t>
      </w:r>
      <w:r w:rsidRPr="002A0563">
        <w:rPr>
          <w:rFonts w:ascii="Arial" w:hAnsi="Arial" w:cs="Arial"/>
          <w:sz w:val="24"/>
          <w:szCs w:val="24"/>
          <w:lang w:val="es-ES"/>
        </w:rPr>
        <w:t>la Universidad de Nebraska para estudiar historia y filosofía. Su vida cambió completamente cuando un automóvil</w:t>
      </w:r>
      <w:r>
        <w:rPr>
          <w:rFonts w:ascii="Arial" w:hAnsi="Arial" w:cs="Arial"/>
          <w:sz w:val="24"/>
          <w:szCs w:val="24"/>
          <w:lang w:val="es-ES"/>
        </w:rPr>
        <w:t xml:space="preserve"> la atropelló</w:t>
      </w:r>
      <w:r w:rsidRPr="002A0563">
        <w:rPr>
          <w:rFonts w:ascii="Arial" w:hAnsi="Arial" w:cs="Arial"/>
          <w:sz w:val="24"/>
          <w:szCs w:val="24"/>
          <w:lang w:val="es-ES"/>
        </w:rPr>
        <w:t xml:space="preserve"> y ter</w:t>
      </w:r>
      <w:r>
        <w:rPr>
          <w:rFonts w:ascii="Arial" w:hAnsi="Arial" w:cs="Arial"/>
          <w:sz w:val="24"/>
          <w:szCs w:val="24"/>
          <w:lang w:val="es-ES"/>
        </w:rPr>
        <w:t>minó en el hospital. Durante es</w:t>
      </w:r>
      <w:r w:rsidRPr="002A0563">
        <w:rPr>
          <w:rFonts w:ascii="Arial" w:hAnsi="Arial" w:cs="Arial"/>
          <w:sz w:val="24"/>
          <w:szCs w:val="24"/>
          <w:lang w:val="es-ES"/>
        </w:rPr>
        <w:t xml:space="preserve">e tiempo, </w:t>
      </w:r>
      <w:r>
        <w:rPr>
          <w:rFonts w:ascii="Arial" w:hAnsi="Arial" w:cs="Arial"/>
          <w:sz w:val="24"/>
          <w:szCs w:val="24"/>
          <w:lang w:val="es-ES"/>
        </w:rPr>
        <w:t xml:space="preserve">uno de sus profesores la visitó y le sugirió que </w:t>
      </w:r>
      <w:r w:rsidRPr="002A0563">
        <w:rPr>
          <w:rFonts w:ascii="Arial" w:hAnsi="Arial" w:cs="Arial"/>
          <w:sz w:val="24"/>
          <w:szCs w:val="24"/>
          <w:lang w:val="es-ES"/>
        </w:rPr>
        <w:t>dado</w:t>
      </w:r>
      <w:r>
        <w:rPr>
          <w:rFonts w:ascii="Arial" w:hAnsi="Arial" w:cs="Arial"/>
          <w:sz w:val="24"/>
          <w:szCs w:val="24"/>
          <w:lang w:val="es-ES"/>
        </w:rPr>
        <w:t xml:space="preserve"> su interés en la historia, deb</w:t>
      </w:r>
      <w:r w:rsidRPr="002A0563">
        <w:rPr>
          <w:rFonts w:ascii="Arial" w:hAnsi="Arial" w:cs="Arial"/>
          <w:sz w:val="24"/>
          <w:szCs w:val="24"/>
          <w:lang w:val="es-ES"/>
        </w:rPr>
        <w:t xml:space="preserve">ía inscribirse en uno de los cursos de </w:t>
      </w:r>
      <w:r>
        <w:rPr>
          <w:rFonts w:ascii="Arial" w:hAnsi="Arial" w:cs="Arial"/>
          <w:sz w:val="24"/>
          <w:szCs w:val="24"/>
          <w:lang w:val="es-ES"/>
        </w:rPr>
        <w:t xml:space="preserve">arqueología de </w:t>
      </w:r>
      <w:r w:rsidRPr="002A0563">
        <w:rPr>
          <w:rFonts w:ascii="Arial" w:hAnsi="Arial" w:cs="Arial"/>
          <w:sz w:val="24"/>
          <w:szCs w:val="24"/>
          <w:lang w:val="es-ES"/>
        </w:rPr>
        <w:t xml:space="preserve">Edgar </w:t>
      </w:r>
      <w:proofErr w:type="spellStart"/>
      <w:r w:rsidRPr="002A0563">
        <w:rPr>
          <w:rFonts w:ascii="Arial" w:hAnsi="Arial" w:cs="Arial"/>
          <w:sz w:val="24"/>
          <w:szCs w:val="24"/>
          <w:lang w:val="es-ES"/>
        </w:rPr>
        <w:t>Hewett</w:t>
      </w:r>
      <w:proofErr w:type="spellEnd"/>
      <w:r w:rsidRPr="002A0563">
        <w:rPr>
          <w:rFonts w:ascii="Arial" w:hAnsi="Arial" w:cs="Arial"/>
          <w:sz w:val="24"/>
          <w:szCs w:val="24"/>
          <w:lang w:val="es-ES"/>
        </w:rPr>
        <w:t xml:space="preserve"> en el </w:t>
      </w:r>
      <w:r>
        <w:rPr>
          <w:rFonts w:ascii="Arial" w:hAnsi="Arial" w:cs="Arial"/>
          <w:sz w:val="24"/>
          <w:szCs w:val="24"/>
          <w:lang w:val="es-ES"/>
        </w:rPr>
        <w:t xml:space="preserve">Chaco Culture </w:t>
      </w:r>
      <w:proofErr w:type="spellStart"/>
      <w:r>
        <w:rPr>
          <w:rFonts w:ascii="Arial" w:hAnsi="Arial" w:cs="Arial"/>
          <w:sz w:val="24"/>
          <w:szCs w:val="24"/>
          <w:lang w:val="es-ES"/>
        </w:rPr>
        <w:t>National</w:t>
      </w:r>
      <w:proofErr w:type="spellEnd"/>
      <w:r>
        <w:rPr>
          <w:rFonts w:ascii="Arial" w:hAnsi="Arial" w:cs="Arial"/>
          <w:sz w:val="24"/>
          <w:szCs w:val="24"/>
          <w:lang w:val="es-ES"/>
        </w:rPr>
        <w:t xml:space="preserve"> </w:t>
      </w:r>
      <w:proofErr w:type="spellStart"/>
      <w:r>
        <w:rPr>
          <w:rFonts w:ascii="Arial" w:hAnsi="Arial" w:cs="Arial"/>
          <w:sz w:val="24"/>
          <w:szCs w:val="24"/>
          <w:lang w:val="es-ES"/>
        </w:rPr>
        <w:t>Historic</w:t>
      </w:r>
      <w:proofErr w:type="spellEnd"/>
      <w:r>
        <w:rPr>
          <w:rFonts w:ascii="Arial" w:hAnsi="Arial" w:cs="Arial"/>
          <w:sz w:val="24"/>
          <w:szCs w:val="24"/>
          <w:lang w:val="es-ES"/>
        </w:rPr>
        <w:t xml:space="preserve"> Park</w:t>
      </w:r>
      <w:r w:rsidRPr="002A0563">
        <w:rPr>
          <w:rFonts w:ascii="Arial" w:hAnsi="Arial" w:cs="Arial"/>
          <w:sz w:val="24"/>
          <w:szCs w:val="24"/>
          <w:lang w:val="es-ES"/>
        </w:rPr>
        <w:t xml:space="preserve"> </w:t>
      </w:r>
      <w:r>
        <w:rPr>
          <w:rFonts w:ascii="Arial" w:hAnsi="Arial" w:cs="Arial"/>
          <w:sz w:val="24"/>
          <w:szCs w:val="24"/>
          <w:lang w:val="es-ES"/>
        </w:rPr>
        <w:t xml:space="preserve">que dirige </w:t>
      </w:r>
      <w:r w:rsidRPr="002A0563">
        <w:rPr>
          <w:rFonts w:ascii="Arial" w:hAnsi="Arial" w:cs="Arial"/>
          <w:sz w:val="24"/>
          <w:szCs w:val="24"/>
          <w:lang w:val="es-ES"/>
        </w:rPr>
        <w:t xml:space="preserve">la Universidad de Nuevo México. Bertha </w:t>
      </w:r>
      <w:r>
        <w:rPr>
          <w:rFonts w:ascii="Arial" w:hAnsi="Arial" w:cs="Arial"/>
          <w:sz w:val="24"/>
          <w:szCs w:val="24"/>
          <w:lang w:val="es-ES"/>
        </w:rPr>
        <w:t>siguió</w:t>
      </w:r>
      <w:r w:rsidRPr="002A0563">
        <w:rPr>
          <w:rFonts w:ascii="Arial" w:hAnsi="Arial" w:cs="Arial"/>
          <w:sz w:val="24"/>
          <w:szCs w:val="24"/>
          <w:lang w:val="es-ES"/>
        </w:rPr>
        <w:t xml:space="preserve"> </w:t>
      </w:r>
      <w:r>
        <w:rPr>
          <w:rFonts w:ascii="Arial" w:hAnsi="Arial" w:cs="Arial"/>
          <w:sz w:val="24"/>
          <w:szCs w:val="24"/>
          <w:lang w:val="es-ES"/>
        </w:rPr>
        <w:t>su</w:t>
      </w:r>
      <w:r w:rsidRPr="002A0563">
        <w:rPr>
          <w:rFonts w:ascii="Arial" w:hAnsi="Arial" w:cs="Arial"/>
          <w:sz w:val="24"/>
          <w:szCs w:val="24"/>
          <w:lang w:val="es-ES"/>
        </w:rPr>
        <w:t xml:space="preserve"> consejo.</w:t>
      </w:r>
    </w:p>
    <w:p w:rsidR="006C4046" w:rsidRPr="00864951" w:rsidRDefault="006C4046" w:rsidP="001B38D9">
      <w:pPr>
        <w:rPr>
          <w:rFonts w:ascii="Arial" w:hAnsi="Arial" w:cs="Arial"/>
          <w:sz w:val="24"/>
          <w:szCs w:val="24"/>
          <w:lang w:val="es-ES"/>
        </w:rPr>
      </w:pPr>
      <w:proofErr w:type="spellStart"/>
      <w:r w:rsidRPr="006C4046">
        <w:rPr>
          <w:rFonts w:ascii="Arial" w:hAnsi="Arial" w:cs="Arial"/>
          <w:sz w:val="24"/>
          <w:szCs w:val="24"/>
          <w:lang w:val="es-ES"/>
        </w:rPr>
        <w:t>Hewett</w:t>
      </w:r>
      <w:proofErr w:type="spellEnd"/>
      <w:r w:rsidRPr="006C4046">
        <w:rPr>
          <w:rFonts w:ascii="Arial" w:hAnsi="Arial" w:cs="Arial"/>
          <w:sz w:val="24"/>
          <w:szCs w:val="24"/>
          <w:lang w:val="es-ES"/>
        </w:rPr>
        <w:t xml:space="preserve"> </w:t>
      </w:r>
      <w:r w:rsidR="000E7FA9">
        <w:rPr>
          <w:rFonts w:ascii="Arial" w:hAnsi="Arial" w:cs="Arial"/>
          <w:sz w:val="24"/>
          <w:szCs w:val="24"/>
          <w:lang w:val="es-ES"/>
        </w:rPr>
        <w:t>era</w:t>
      </w:r>
      <w:r w:rsidRPr="006C4046">
        <w:rPr>
          <w:rFonts w:ascii="Arial" w:hAnsi="Arial" w:cs="Arial"/>
          <w:sz w:val="24"/>
          <w:szCs w:val="24"/>
          <w:lang w:val="es-ES"/>
        </w:rPr>
        <w:t xml:space="preserve"> </w:t>
      </w:r>
      <w:r>
        <w:rPr>
          <w:rFonts w:ascii="Arial" w:hAnsi="Arial" w:cs="Arial"/>
          <w:sz w:val="24"/>
          <w:szCs w:val="24"/>
          <w:lang w:val="es-ES"/>
        </w:rPr>
        <w:t>controversial para su</w:t>
      </w:r>
      <w:r w:rsidRPr="006C4046">
        <w:rPr>
          <w:rFonts w:ascii="Arial" w:hAnsi="Arial" w:cs="Arial"/>
          <w:sz w:val="24"/>
          <w:szCs w:val="24"/>
          <w:lang w:val="es-ES"/>
        </w:rPr>
        <w:t xml:space="preserve"> tiempo porque permitió, incluso alentó, que las mujeres asistieran a la escuela junto con los hombres</w:t>
      </w:r>
      <w:r w:rsidRPr="006C4046">
        <w:rPr>
          <w:rFonts w:ascii="Arial" w:hAnsi="Arial" w:cs="Arial"/>
          <w:sz w:val="24"/>
          <w:szCs w:val="24"/>
          <w:vertAlign w:val="superscript"/>
          <w:lang w:val="es-ES"/>
        </w:rPr>
        <w:t>1</w:t>
      </w:r>
      <w:r w:rsidRPr="006C4046">
        <w:rPr>
          <w:rFonts w:ascii="Arial" w:hAnsi="Arial" w:cs="Arial"/>
          <w:sz w:val="24"/>
          <w:szCs w:val="24"/>
          <w:lang w:val="es-ES"/>
        </w:rPr>
        <w:t xml:space="preserve">. Durante quince temporadas, entre 1929 y 1942, y nuevamente en 1947, enseñó a sus estudiantes métodos de excavación y análisis de artefactos en Chaco. Los estudiantes vivían en </w:t>
      </w:r>
      <w:r>
        <w:rPr>
          <w:rFonts w:ascii="Arial" w:hAnsi="Arial" w:cs="Arial"/>
          <w:sz w:val="24"/>
          <w:szCs w:val="24"/>
          <w:lang w:val="es-ES"/>
        </w:rPr>
        <w:t>carpas</w:t>
      </w:r>
      <w:r w:rsidRPr="006C4046">
        <w:rPr>
          <w:rFonts w:ascii="Arial" w:hAnsi="Arial" w:cs="Arial"/>
          <w:sz w:val="24"/>
          <w:szCs w:val="24"/>
          <w:lang w:val="es-ES"/>
        </w:rPr>
        <w:t xml:space="preserve"> o </w:t>
      </w:r>
      <w:proofErr w:type="spellStart"/>
      <w:r w:rsidRPr="006C4046">
        <w:rPr>
          <w:rFonts w:ascii="Arial" w:hAnsi="Arial" w:cs="Arial"/>
          <w:i/>
          <w:sz w:val="24"/>
          <w:szCs w:val="24"/>
          <w:lang w:val="es-ES"/>
        </w:rPr>
        <w:t>hogans</w:t>
      </w:r>
      <w:proofErr w:type="spellEnd"/>
      <w:r w:rsidRPr="006C4046">
        <w:rPr>
          <w:rFonts w:ascii="Arial" w:hAnsi="Arial" w:cs="Arial"/>
          <w:sz w:val="24"/>
          <w:szCs w:val="24"/>
          <w:lang w:val="es-ES"/>
        </w:rPr>
        <w:t xml:space="preserve"> (estructuras de troncos tradicionales de Navajo), </w:t>
      </w:r>
      <w:r w:rsidR="000E7FA9">
        <w:rPr>
          <w:rFonts w:ascii="Arial" w:hAnsi="Arial" w:cs="Arial"/>
          <w:sz w:val="24"/>
          <w:szCs w:val="24"/>
          <w:lang w:val="es-ES"/>
        </w:rPr>
        <w:t>recibían</w:t>
      </w:r>
      <w:r w:rsidRPr="006C4046">
        <w:rPr>
          <w:rFonts w:ascii="Arial" w:hAnsi="Arial" w:cs="Arial"/>
          <w:sz w:val="24"/>
          <w:szCs w:val="24"/>
          <w:lang w:val="es-ES"/>
        </w:rPr>
        <w:t xml:space="preserve"> un galón de agua al día para lava</w:t>
      </w:r>
      <w:r>
        <w:rPr>
          <w:rFonts w:ascii="Arial" w:hAnsi="Arial" w:cs="Arial"/>
          <w:sz w:val="24"/>
          <w:szCs w:val="24"/>
          <w:lang w:val="es-ES"/>
        </w:rPr>
        <w:t>r la ropa y bañarse</w:t>
      </w:r>
      <w:r w:rsidRPr="006C4046">
        <w:rPr>
          <w:rFonts w:ascii="Arial" w:hAnsi="Arial" w:cs="Arial"/>
          <w:sz w:val="24"/>
          <w:szCs w:val="24"/>
          <w:lang w:val="es-ES"/>
        </w:rPr>
        <w:t xml:space="preserve">, y dependían de los suministros que </w:t>
      </w:r>
      <w:r>
        <w:rPr>
          <w:rFonts w:ascii="Arial" w:hAnsi="Arial" w:cs="Arial"/>
          <w:sz w:val="24"/>
          <w:szCs w:val="24"/>
          <w:lang w:val="es-ES"/>
        </w:rPr>
        <w:t xml:space="preserve">les </w:t>
      </w:r>
      <w:r w:rsidRPr="006C4046">
        <w:rPr>
          <w:rFonts w:ascii="Arial" w:hAnsi="Arial" w:cs="Arial"/>
          <w:sz w:val="24"/>
          <w:szCs w:val="24"/>
          <w:lang w:val="es-ES"/>
        </w:rPr>
        <w:t xml:space="preserve">llevaban </w:t>
      </w:r>
      <w:r>
        <w:rPr>
          <w:rFonts w:ascii="Arial" w:hAnsi="Arial" w:cs="Arial"/>
          <w:sz w:val="24"/>
          <w:szCs w:val="24"/>
          <w:lang w:val="es-ES"/>
        </w:rPr>
        <w:t>desde</w:t>
      </w:r>
      <w:r w:rsidRPr="006C4046">
        <w:rPr>
          <w:rFonts w:ascii="Arial" w:hAnsi="Arial" w:cs="Arial"/>
          <w:sz w:val="24"/>
          <w:szCs w:val="24"/>
          <w:lang w:val="es-ES"/>
        </w:rPr>
        <w:t xml:space="preserve"> 100 millas de distancia. Pasa</w:t>
      </w:r>
      <w:r>
        <w:rPr>
          <w:rFonts w:ascii="Arial" w:hAnsi="Arial" w:cs="Arial"/>
          <w:sz w:val="24"/>
          <w:szCs w:val="24"/>
          <w:lang w:val="es-ES"/>
        </w:rPr>
        <w:t>ban</w:t>
      </w:r>
      <w:r w:rsidRPr="006C4046">
        <w:rPr>
          <w:rFonts w:ascii="Arial" w:hAnsi="Arial" w:cs="Arial"/>
          <w:sz w:val="24"/>
          <w:szCs w:val="24"/>
          <w:lang w:val="es-ES"/>
        </w:rPr>
        <w:t xml:space="preserve"> el tiempo excavando </w:t>
      </w:r>
      <w:r>
        <w:rPr>
          <w:rFonts w:ascii="Arial" w:hAnsi="Arial" w:cs="Arial"/>
          <w:sz w:val="24"/>
          <w:szCs w:val="24"/>
          <w:lang w:val="es-ES"/>
        </w:rPr>
        <w:t>ruinas antiguas</w:t>
      </w:r>
      <w:r w:rsidRPr="006C4046">
        <w:rPr>
          <w:rFonts w:ascii="Arial" w:hAnsi="Arial" w:cs="Arial"/>
          <w:sz w:val="24"/>
          <w:szCs w:val="24"/>
          <w:lang w:val="es-ES"/>
        </w:rPr>
        <w:t xml:space="preserve">, </w:t>
      </w:r>
      <w:r>
        <w:rPr>
          <w:rFonts w:ascii="Arial" w:hAnsi="Arial" w:cs="Arial"/>
          <w:sz w:val="24"/>
          <w:szCs w:val="24"/>
          <w:lang w:val="es-ES"/>
        </w:rPr>
        <w:t>analizando</w:t>
      </w:r>
      <w:r w:rsidRPr="006C4046">
        <w:rPr>
          <w:rFonts w:ascii="Arial" w:hAnsi="Arial" w:cs="Arial"/>
          <w:sz w:val="24"/>
          <w:szCs w:val="24"/>
          <w:lang w:val="es-ES"/>
        </w:rPr>
        <w:t xml:space="preserve"> artefactos, visitando </w:t>
      </w:r>
      <w:r>
        <w:rPr>
          <w:rFonts w:ascii="Arial" w:hAnsi="Arial" w:cs="Arial"/>
          <w:sz w:val="24"/>
          <w:szCs w:val="24"/>
          <w:lang w:val="es-ES"/>
        </w:rPr>
        <w:t>un</w:t>
      </w:r>
      <w:r w:rsidRPr="006C4046">
        <w:rPr>
          <w:rFonts w:ascii="Arial" w:hAnsi="Arial" w:cs="Arial"/>
          <w:sz w:val="24"/>
          <w:szCs w:val="24"/>
          <w:lang w:val="es-ES"/>
        </w:rPr>
        <w:t xml:space="preserve"> puesto comercial cercano y asi</w:t>
      </w:r>
      <w:r>
        <w:rPr>
          <w:rFonts w:ascii="Arial" w:hAnsi="Arial" w:cs="Arial"/>
          <w:sz w:val="24"/>
          <w:szCs w:val="24"/>
          <w:lang w:val="es-ES"/>
        </w:rPr>
        <w:t>stiendo a las ceremonias navajo</w:t>
      </w:r>
      <w:r w:rsidRPr="006C4046">
        <w:rPr>
          <w:rFonts w:ascii="Arial" w:hAnsi="Arial" w:cs="Arial"/>
          <w:sz w:val="24"/>
          <w:szCs w:val="24"/>
          <w:vertAlign w:val="superscript"/>
          <w:lang w:val="es-ES"/>
        </w:rPr>
        <w:t>2</w:t>
      </w:r>
      <w:r w:rsidRPr="006C4046">
        <w:rPr>
          <w:rFonts w:ascii="Arial" w:hAnsi="Arial" w:cs="Arial"/>
          <w:sz w:val="24"/>
          <w:szCs w:val="24"/>
          <w:lang w:val="es-ES"/>
        </w:rPr>
        <w:t>. Bertha fue una de las muchas arqueólogas que inici</w:t>
      </w:r>
      <w:r w:rsidR="003A748E">
        <w:rPr>
          <w:rFonts w:ascii="Arial" w:hAnsi="Arial" w:cs="Arial"/>
          <w:sz w:val="24"/>
          <w:szCs w:val="24"/>
          <w:lang w:val="es-ES"/>
        </w:rPr>
        <w:t>ó</w:t>
      </w:r>
      <w:r w:rsidRPr="006C4046">
        <w:rPr>
          <w:rFonts w:ascii="Arial" w:hAnsi="Arial" w:cs="Arial"/>
          <w:sz w:val="24"/>
          <w:szCs w:val="24"/>
          <w:lang w:val="es-ES"/>
        </w:rPr>
        <w:t xml:space="preserve"> su carrera en Chaco.</w:t>
      </w:r>
    </w:p>
    <w:p w:rsidR="001B38D9" w:rsidRPr="00864951" w:rsidRDefault="001B38D9" w:rsidP="001B38D9">
      <w:pPr>
        <w:jc w:val="center"/>
        <w:rPr>
          <w:rFonts w:ascii="Arial" w:hAnsi="Arial" w:cs="Arial"/>
          <w:sz w:val="24"/>
          <w:szCs w:val="24"/>
          <w:lang w:val="es-ES"/>
        </w:rPr>
      </w:pPr>
      <w:r w:rsidRPr="00864951">
        <w:rPr>
          <w:rFonts w:ascii="Arial" w:hAnsi="Arial" w:cs="Arial"/>
          <w:noProof/>
          <w:sz w:val="24"/>
          <w:szCs w:val="24"/>
          <w:lang w:val="es-ES"/>
        </w:rPr>
        <w:lastRenderedPageBreak/>
        <w:drawing>
          <wp:inline distT="0" distB="0" distL="0" distR="0" wp14:anchorId="4A5501AE" wp14:editId="3A2E4B79">
            <wp:extent cx="4095750" cy="2398379"/>
            <wp:effectExtent l="0" t="0" r="0" b="2540"/>
            <wp:docPr id="11" name="Picture 11" descr="Bertha’s in-progress excavation at Leyit Kin in Chaco Cany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eegee:Desktop:Screen Shot 2018-08-06 at 11.40.15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6221" cy="2404511"/>
                    </a:xfrm>
                    <a:prstGeom prst="rect">
                      <a:avLst/>
                    </a:prstGeom>
                    <a:noFill/>
                    <a:ln>
                      <a:noFill/>
                    </a:ln>
                  </pic:spPr>
                </pic:pic>
              </a:graphicData>
            </a:graphic>
          </wp:inline>
        </w:drawing>
      </w:r>
    </w:p>
    <w:p w:rsidR="001B38D9" w:rsidRPr="00864951" w:rsidRDefault="001B38D9" w:rsidP="001B38D9">
      <w:pPr>
        <w:rPr>
          <w:rFonts w:ascii="Arial" w:hAnsi="Arial" w:cs="Arial"/>
          <w:sz w:val="24"/>
          <w:szCs w:val="24"/>
          <w:lang w:val="es-ES"/>
        </w:rPr>
      </w:pPr>
      <w:r w:rsidRPr="00864951">
        <w:rPr>
          <w:rFonts w:ascii="Arial" w:hAnsi="Arial" w:cs="Arial"/>
          <w:noProof/>
          <w:sz w:val="24"/>
          <w:szCs w:val="24"/>
          <w:lang w:val="es-ES"/>
        </w:rPr>
        <mc:AlternateContent>
          <mc:Choice Requires="wps">
            <w:drawing>
              <wp:inline distT="0" distB="0" distL="0" distR="0" wp14:anchorId="1D1243F1" wp14:editId="60C52600">
                <wp:extent cx="5943600" cy="476250"/>
                <wp:effectExtent l="0" t="0" r="0" b="0"/>
                <wp:docPr id="12" name="Text Box 12" descr="Bertha’s in-progress excavation at Leyit Kin in Chaco Canyon. November 1936. " title="Bertha’s in-progress excavation at Leyit Kin in Chaco Canyon. November 1936. "/>
                <wp:cNvGraphicFramePr/>
                <a:graphic xmlns:a="http://schemas.openxmlformats.org/drawingml/2006/main">
                  <a:graphicData uri="http://schemas.microsoft.com/office/word/2010/wordprocessingShape">
                    <wps:wsp>
                      <wps:cNvSpPr txBox="1"/>
                      <wps:spPr>
                        <a:xfrm>
                          <a:off x="0" y="0"/>
                          <a:ext cx="5943600" cy="47625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1B38D9" w:rsidRPr="00185E63" w:rsidRDefault="001B38D9" w:rsidP="001B38D9">
                            <w:pPr>
                              <w:pStyle w:val="Descripcin"/>
                            </w:pPr>
                            <w:r w:rsidRPr="00185E63">
                              <w:t xml:space="preserve">Bertha’s in-progress excavation at </w:t>
                            </w:r>
                            <w:proofErr w:type="spellStart"/>
                            <w:r w:rsidRPr="00185E63">
                              <w:t>Leyit</w:t>
                            </w:r>
                            <w:proofErr w:type="spellEnd"/>
                            <w:r w:rsidRPr="00185E63">
                              <w:t xml:space="preserve"> Kin in Chaco Canyon. November 1936. Collection number 87832, 0018/001. Photograph by Erik Reed. Chaco Culture NHP Museum Collection, Museum of New Mexico.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1D1243F1" id="_x0000_t202" coordsize="21600,21600" o:spt="202" path="m,l,21600r21600,l21600,xe">
                <v:stroke joinstyle="miter"/>
                <v:path gradientshapeok="t" o:connecttype="rect"/>
              </v:shapetype>
              <v:shape id="Text Box 12" o:spid="_x0000_s1026" type="#_x0000_t202" alt="Título: Bertha’s in-progress excavation at Leyit Kin in Chaco Canyon. November 1936.  - Descripción: Bertha’s in-progress excavation at Leyit Kin in Chaco Canyon. November 1936. " style="width:468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" stroked="f">
                <v:textbox inset="0,0,0,0">
                  <w:txbxContent>
                    <w:p w:rsidR="001B38D9" w:rsidRPr="00185E63" w:rsidRDefault="001B38D9" w:rsidP="001B38D9">
                      <w:pPr>
                        <w:pStyle w:val="Descripcin"/>
                      </w:pPr>
                      <w:r w:rsidRPr="00185E63">
                        <w:t xml:space="preserve">Bertha’s in-progress excavation at Leyit Kin in Chaco Canyon. November 1936. Collection number 87832, 0018/001. Photograph by Erik Reed. Chaco Culture NHP Museum Collection, Museum of New Mexico. </w:t>
                      </w:r>
                    </w:p>
                  </w:txbxContent>
                </v:textbox>
                <w10:anchorlock/>
              </v:shape>
            </w:pict>
          </mc:Fallback>
        </mc:AlternateContent>
      </w:r>
    </w:p>
    <w:p w:rsidR="00EB4987" w:rsidRPr="00864951" w:rsidRDefault="00EB4987" w:rsidP="001B38D9">
      <w:pPr>
        <w:rPr>
          <w:rFonts w:ascii="Arial" w:hAnsi="Arial" w:cs="Arial"/>
          <w:sz w:val="24"/>
          <w:szCs w:val="24"/>
          <w:lang w:val="es-ES"/>
        </w:rPr>
      </w:pPr>
      <w:r w:rsidRPr="00EB4987">
        <w:rPr>
          <w:rFonts w:ascii="Arial" w:hAnsi="Arial" w:cs="Arial"/>
          <w:sz w:val="24"/>
          <w:szCs w:val="24"/>
          <w:lang w:val="es-ES"/>
        </w:rPr>
        <w:t xml:space="preserve">Bertha </w:t>
      </w:r>
      <w:r>
        <w:rPr>
          <w:rFonts w:ascii="Arial" w:hAnsi="Arial" w:cs="Arial"/>
          <w:sz w:val="24"/>
          <w:szCs w:val="24"/>
          <w:lang w:val="es-ES"/>
        </w:rPr>
        <w:t>estudió</w:t>
      </w:r>
      <w:r w:rsidRPr="00EB4987">
        <w:rPr>
          <w:rFonts w:ascii="Arial" w:hAnsi="Arial" w:cs="Arial"/>
          <w:sz w:val="24"/>
          <w:szCs w:val="24"/>
          <w:lang w:val="es-ES"/>
        </w:rPr>
        <w:t xml:space="preserve"> en la Universidad de Nuevo México entre </w:t>
      </w:r>
      <w:r>
        <w:rPr>
          <w:rFonts w:ascii="Arial" w:hAnsi="Arial" w:cs="Arial"/>
          <w:sz w:val="24"/>
          <w:szCs w:val="24"/>
          <w:lang w:val="es-ES"/>
        </w:rPr>
        <w:t>1933 y 1936. Durante ese tiempo</w:t>
      </w:r>
      <w:r w:rsidRPr="00EB4987">
        <w:rPr>
          <w:rFonts w:ascii="Arial" w:hAnsi="Arial" w:cs="Arial"/>
          <w:sz w:val="24"/>
          <w:szCs w:val="24"/>
          <w:lang w:val="es-ES"/>
        </w:rPr>
        <w:t xml:space="preserve"> trabajó como secretaria en el departamento de Antropología. Se graduó </w:t>
      </w:r>
      <w:r>
        <w:rPr>
          <w:rFonts w:ascii="Arial" w:hAnsi="Arial" w:cs="Arial"/>
          <w:sz w:val="24"/>
          <w:szCs w:val="24"/>
          <w:lang w:val="es-ES"/>
        </w:rPr>
        <w:t xml:space="preserve">con una maestría </w:t>
      </w:r>
      <w:r w:rsidRPr="00EB4987">
        <w:rPr>
          <w:rFonts w:ascii="Arial" w:hAnsi="Arial" w:cs="Arial"/>
          <w:sz w:val="24"/>
          <w:szCs w:val="24"/>
          <w:lang w:val="es-ES"/>
        </w:rPr>
        <w:t xml:space="preserve">en 1937 utilizando el sitio </w:t>
      </w:r>
      <w:proofErr w:type="spellStart"/>
      <w:r w:rsidRPr="00EB4987">
        <w:rPr>
          <w:rFonts w:ascii="Arial" w:hAnsi="Arial" w:cs="Arial"/>
          <w:sz w:val="24"/>
          <w:szCs w:val="24"/>
          <w:lang w:val="es-ES"/>
        </w:rPr>
        <w:t>Leyit</w:t>
      </w:r>
      <w:proofErr w:type="spellEnd"/>
      <w:r w:rsidRPr="00EB4987">
        <w:rPr>
          <w:rFonts w:ascii="Arial" w:hAnsi="Arial" w:cs="Arial"/>
          <w:sz w:val="24"/>
          <w:szCs w:val="24"/>
          <w:lang w:val="es-ES"/>
        </w:rPr>
        <w:t xml:space="preserve"> Kit en Chaco </w:t>
      </w:r>
      <w:r>
        <w:rPr>
          <w:rFonts w:ascii="Arial" w:hAnsi="Arial" w:cs="Arial"/>
          <w:sz w:val="24"/>
          <w:szCs w:val="24"/>
          <w:lang w:val="es-ES"/>
        </w:rPr>
        <w:t>como tema para</w:t>
      </w:r>
      <w:r w:rsidRPr="00EB4987">
        <w:rPr>
          <w:rFonts w:ascii="Arial" w:hAnsi="Arial" w:cs="Arial"/>
          <w:sz w:val="24"/>
          <w:szCs w:val="24"/>
          <w:lang w:val="es-ES"/>
        </w:rPr>
        <w:t xml:space="preserve"> su tesis. Más </w:t>
      </w:r>
      <w:r>
        <w:rPr>
          <w:rFonts w:ascii="Arial" w:hAnsi="Arial" w:cs="Arial"/>
          <w:sz w:val="24"/>
          <w:szCs w:val="24"/>
          <w:lang w:val="es-ES"/>
        </w:rPr>
        <w:t>adelante, en 1952,</w:t>
      </w:r>
      <w:r w:rsidRPr="00EB4987">
        <w:rPr>
          <w:rFonts w:ascii="Arial" w:hAnsi="Arial" w:cs="Arial"/>
          <w:sz w:val="24"/>
          <w:szCs w:val="24"/>
          <w:lang w:val="es-ES"/>
        </w:rPr>
        <w:t xml:space="preserve"> </w:t>
      </w:r>
      <w:r>
        <w:rPr>
          <w:rFonts w:ascii="Arial" w:hAnsi="Arial" w:cs="Arial"/>
          <w:sz w:val="24"/>
          <w:szCs w:val="24"/>
          <w:lang w:val="es-ES"/>
        </w:rPr>
        <w:t>obtuvo</w:t>
      </w:r>
      <w:r w:rsidRPr="00EB4987">
        <w:rPr>
          <w:rFonts w:ascii="Arial" w:hAnsi="Arial" w:cs="Arial"/>
          <w:sz w:val="24"/>
          <w:szCs w:val="24"/>
          <w:lang w:val="es-ES"/>
        </w:rPr>
        <w:t xml:space="preserve"> </w:t>
      </w:r>
      <w:r>
        <w:rPr>
          <w:rFonts w:ascii="Arial" w:hAnsi="Arial" w:cs="Arial"/>
          <w:sz w:val="24"/>
          <w:szCs w:val="24"/>
          <w:lang w:val="es-ES"/>
        </w:rPr>
        <w:t>su</w:t>
      </w:r>
      <w:r w:rsidRPr="00EB4987">
        <w:rPr>
          <w:rFonts w:ascii="Arial" w:hAnsi="Arial" w:cs="Arial"/>
          <w:sz w:val="24"/>
          <w:szCs w:val="24"/>
          <w:lang w:val="es-ES"/>
        </w:rPr>
        <w:t xml:space="preserve"> doctorado </w:t>
      </w:r>
      <w:r>
        <w:rPr>
          <w:rFonts w:ascii="Arial" w:hAnsi="Arial" w:cs="Arial"/>
          <w:sz w:val="24"/>
          <w:szCs w:val="24"/>
          <w:lang w:val="es-ES"/>
        </w:rPr>
        <w:t>en</w:t>
      </w:r>
      <w:r w:rsidRPr="00EB4987">
        <w:rPr>
          <w:rFonts w:ascii="Arial" w:hAnsi="Arial" w:cs="Arial"/>
          <w:sz w:val="24"/>
          <w:szCs w:val="24"/>
          <w:lang w:val="es-ES"/>
        </w:rPr>
        <w:t xml:space="preserve"> la Universidad de Columbia. </w:t>
      </w:r>
      <w:r>
        <w:rPr>
          <w:rFonts w:ascii="Arial" w:hAnsi="Arial" w:cs="Arial"/>
          <w:sz w:val="24"/>
          <w:szCs w:val="24"/>
          <w:lang w:val="es-ES"/>
        </w:rPr>
        <w:t>Trabajó en el Museo de Nuevo México entre</w:t>
      </w:r>
      <w:r w:rsidRPr="00EB4987">
        <w:rPr>
          <w:rFonts w:ascii="Arial" w:hAnsi="Arial" w:cs="Arial"/>
          <w:sz w:val="24"/>
          <w:szCs w:val="24"/>
          <w:lang w:val="es-ES"/>
        </w:rPr>
        <w:t xml:space="preserve"> 1939 </w:t>
      </w:r>
      <w:r>
        <w:rPr>
          <w:rFonts w:ascii="Arial" w:hAnsi="Arial" w:cs="Arial"/>
          <w:sz w:val="24"/>
          <w:szCs w:val="24"/>
          <w:lang w:val="es-ES"/>
        </w:rPr>
        <w:t>y 1965,</w:t>
      </w:r>
      <w:r w:rsidRPr="00EB4987">
        <w:rPr>
          <w:rFonts w:ascii="Arial" w:hAnsi="Arial" w:cs="Arial"/>
          <w:sz w:val="24"/>
          <w:szCs w:val="24"/>
          <w:lang w:val="es-ES"/>
        </w:rPr>
        <w:t xml:space="preserve"> comenz</w:t>
      </w:r>
      <w:r>
        <w:rPr>
          <w:rFonts w:ascii="Arial" w:hAnsi="Arial" w:cs="Arial"/>
          <w:sz w:val="24"/>
          <w:szCs w:val="24"/>
          <w:lang w:val="es-ES"/>
        </w:rPr>
        <w:t>ó</w:t>
      </w:r>
      <w:r w:rsidRPr="00EB4987">
        <w:rPr>
          <w:rFonts w:ascii="Arial" w:hAnsi="Arial" w:cs="Arial"/>
          <w:sz w:val="24"/>
          <w:szCs w:val="24"/>
          <w:lang w:val="es-ES"/>
        </w:rPr>
        <w:t xml:space="preserve"> como curadora de etnología y</w:t>
      </w:r>
      <w:r>
        <w:rPr>
          <w:rFonts w:ascii="Arial" w:hAnsi="Arial" w:cs="Arial"/>
          <w:sz w:val="24"/>
          <w:szCs w:val="24"/>
          <w:lang w:val="es-ES"/>
        </w:rPr>
        <w:t xml:space="preserve"> eventualmente se convirtió</w:t>
      </w:r>
      <w:r w:rsidRPr="00EB4987">
        <w:rPr>
          <w:rFonts w:ascii="Arial" w:hAnsi="Arial" w:cs="Arial"/>
          <w:sz w:val="24"/>
          <w:szCs w:val="24"/>
          <w:lang w:val="es-ES"/>
        </w:rPr>
        <w:t xml:space="preserve"> en jefa de la división de investigación. En 196</w:t>
      </w:r>
      <w:r>
        <w:rPr>
          <w:rFonts w:ascii="Arial" w:hAnsi="Arial" w:cs="Arial"/>
          <w:sz w:val="24"/>
          <w:szCs w:val="24"/>
          <w:lang w:val="es-ES"/>
        </w:rPr>
        <w:t>3</w:t>
      </w:r>
      <w:r w:rsidRPr="00EB4987">
        <w:rPr>
          <w:rFonts w:ascii="Arial" w:hAnsi="Arial" w:cs="Arial"/>
          <w:sz w:val="24"/>
          <w:szCs w:val="24"/>
          <w:lang w:val="es-ES"/>
        </w:rPr>
        <w:t xml:space="preserve"> publicó su trabajo más famoso</w:t>
      </w:r>
      <w:r>
        <w:rPr>
          <w:rFonts w:ascii="Arial" w:hAnsi="Arial" w:cs="Arial"/>
          <w:sz w:val="24"/>
          <w:szCs w:val="24"/>
          <w:lang w:val="es-ES"/>
        </w:rPr>
        <w:t>:</w:t>
      </w:r>
      <w:r w:rsidRPr="00EB4987">
        <w:rPr>
          <w:rFonts w:ascii="Arial" w:hAnsi="Arial" w:cs="Arial"/>
          <w:sz w:val="24"/>
          <w:szCs w:val="24"/>
          <w:lang w:val="es-ES"/>
        </w:rPr>
        <w:t xml:space="preserve"> </w:t>
      </w:r>
      <w:proofErr w:type="spellStart"/>
      <w:r w:rsidRPr="002576C5">
        <w:rPr>
          <w:rFonts w:ascii="Arial" w:hAnsi="Arial" w:cs="Arial"/>
          <w:sz w:val="24"/>
          <w:szCs w:val="24"/>
          <w:u w:val="single"/>
          <w:lang w:val="es-ES"/>
        </w:rPr>
        <w:t>Sun</w:t>
      </w:r>
      <w:proofErr w:type="spellEnd"/>
      <w:r w:rsidRPr="002576C5">
        <w:rPr>
          <w:rFonts w:ascii="Arial" w:hAnsi="Arial" w:cs="Arial"/>
          <w:sz w:val="24"/>
          <w:szCs w:val="24"/>
          <w:u w:val="single"/>
          <w:lang w:val="es-ES"/>
        </w:rPr>
        <w:t xml:space="preserve"> </w:t>
      </w:r>
      <w:proofErr w:type="spellStart"/>
      <w:r w:rsidRPr="002576C5">
        <w:rPr>
          <w:rFonts w:ascii="Arial" w:hAnsi="Arial" w:cs="Arial"/>
          <w:sz w:val="24"/>
          <w:szCs w:val="24"/>
          <w:u w:val="single"/>
          <w:lang w:val="es-ES"/>
        </w:rPr>
        <w:t>Father's</w:t>
      </w:r>
      <w:proofErr w:type="spellEnd"/>
      <w:r w:rsidRPr="002576C5">
        <w:rPr>
          <w:rFonts w:ascii="Arial" w:hAnsi="Arial" w:cs="Arial"/>
          <w:sz w:val="24"/>
          <w:szCs w:val="24"/>
          <w:u w:val="single"/>
          <w:lang w:val="es-ES"/>
        </w:rPr>
        <w:t xml:space="preserve"> </w:t>
      </w:r>
      <w:proofErr w:type="spellStart"/>
      <w:r w:rsidRPr="002576C5">
        <w:rPr>
          <w:rFonts w:ascii="Arial" w:hAnsi="Arial" w:cs="Arial"/>
          <w:sz w:val="24"/>
          <w:szCs w:val="24"/>
          <w:u w:val="single"/>
          <w:lang w:val="es-ES"/>
        </w:rPr>
        <w:t>Way</w:t>
      </w:r>
      <w:proofErr w:type="spellEnd"/>
      <w:r w:rsidRPr="00EB4987">
        <w:rPr>
          <w:rFonts w:ascii="Arial" w:hAnsi="Arial" w:cs="Arial"/>
          <w:sz w:val="24"/>
          <w:szCs w:val="24"/>
          <w:lang w:val="es-ES"/>
        </w:rPr>
        <w:t xml:space="preserve">, un estudio </w:t>
      </w:r>
      <w:r>
        <w:rPr>
          <w:rFonts w:ascii="Arial" w:hAnsi="Arial" w:cs="Arial"/>
          <w:sz w:val="24"/>
          <w:szCs w:val="24"/>
          <w:lang w:val="es-ES"/>
        </w:rPr>
        <w:t>sobre</w:t>
      </w:r>
      <w:r w:rsidRPr="00EB4987">
        <w:rPr>
          <w:rFonts w:ascii="Arial" w:hAnsi="Arial" w:cs="Arial"/>
          <w:sz w:val="24"/>
          <w:szCs w:val="24"/>
          <w:lang w:val="es-ES"/>
        </w:rPr>
        <w:t xml:space="preserve"> los murales </w:t>
      </w:r>
      <w:r>
        <w:rPr>
          <w:rFonts w:ascii="Arial" w:hAnsi="Arial" w:cs="Arial"/>
          <w:sz w:val="24"/>
          <w:szCs w:val="24"/>
          <w:lang w:val="es-ES"/>
        </w:rPr>
        <w:t>d</w:t>
      </w:r>
      <w:r w:rsidRPr="00EB4987">
        <w:rPr>
          <w:rFonts w:ascii="Arial" w:hAnsi="Arial" w:cs="Arial"/>
          <w:sz w:val="24"/>
          <w:szCs w:val="24"/>
          <w:lang w:val="es-ES"/>
        </w:rPr>
        <w:t xml:space="preserve">el sitio de </w:t>
      </w:r>
      <w:proofErr w:type="spellStart"/>
      <w:r w:rsidRPr="00EB4987">
        <w:rPr>
          <w:rFonts w:ascii="Arial" w:hAnsi="Arial" w:cs="Arial"/>
          <w:sz w:val="24"/>
          <w:szCs w:val="24"/>
          <w:lang w:val="es-ES"/>
        </w:rPr>
        <w:t>Kuaua</w:t>
      </w:r>
      <w:proofErr w:type="spellEnd"/>
      <w:r w:rsidRPr="00EB4987">
        <w:rPr>
          <w:rFonts w:ascii="Arial" w:hAnsi="Arial" w:cs="Arial"/>
          <w:sz w:val="24"/>
          <w:szCs w:val="24"/>
          <w:lang w:val="es-ES"/>
        </w:rPr>
        <w:t xml:space="preserve"> en</w:t>
      </w:r>
      <w:r>
        <w:rPr>
          <w:rFonts w:ascii="Arial" w:hAnsi="Arial" w:cs="Arial"/>
          <w:sz w:val="24"/>
          <w:szCs w:val="24"/>
          <w:lang w:val="es-ES"/>
        </w:rPr>
        <w:t xml:space="preserve"> el </w:t>
      </w:r>
      <w:proofErr w:type="spellStart"/>
      <w:r>
        <w:rPr>
          <w:rFonts w:ascii="Arial" w:hAnsi="Arial" w:cs="Arial"/>
          <w:sz w:val="24"/>
          <w:szCs w:val="24"/>
          <w:lang w:val="es-ES"/>
        </w:rPr>
        <w:t>Coronade</w:t>
      </w:r>
      <w:proofErr w:type="spellEnd"/>
      <w:r>
        <w:rPr>
          <w:rFonts w:ascii="Arial" w:hAnsi="Arial" w:cs="Arial"/>
          <w:sz w:val="24"/>
          <w:szCs w:val="24"/>
          <w:lang w:val="es-ES"/>
        </w:rPr>
        <w:t xml:space="preserve"> </w:t>
      </w:r>
      <w:proofErr w:type="spellStart"/>
      <w:r>
        <w:rPr>
          <w:rFonts w:ascii="Arial" w:hAnsi="Arial" w:cs="Arial"/>
          <w:sz w:val="24"/>
          <w:szCs w:val="24"/>
          <w:lang w:val="es-ES"/>
        </w:rPr>
        <w:t>State</w:t>
      </w:r>
      <w:proofErr w:type="spellEnd"/>
      <w:r>
        <w:rPr>
          <w:rFonts w:ascii="Arial" w:hAnsi="Arial" w:cs="Arial"/>
          <w:sz w:val="24"/>
          <w:szCs w:val="24"/>
          <w:lang w:val="es-ES"/>
        </w:rPr>
        <w:t xml:space="preserve"> </w:t>
      </w:r>
      <w:proofErr w:type="spellStart"/>
      <w:r>
        <w:rPr>
          <w:rFonts w:ascii="Arial" w:hAnsi="Arial" w:cs="Arial"/>
          <w:sz w:val="24"/>
          <w:szCs w:val="24"/>
          <w:lang w:val="es-ES"/>
        </w:rPr>
        <w:t>Monument</w:t>
      </w:r>
      <w:proofErr w:type="spellEnd"/>
      <w:r w:rsidRPr="00EB4987">
        <w:rPr>
          <w:rFonts w:ascii="Arial" w:hAnsi="Arial" w:cs="Arial"/>
          <w:sz w:val="24"/>
          <w:szCs w:val="24"/>
          <w:lang w:val="es-ES"/>
        </w:rPr>
        <w:t xml:space="preserve"> </w:t>
      </w:r>
      <w:r>
        <w:rPr>
          <w:rFonts w:ascii="Arial" w:hAnsi="Arial" w:cs="Arial"/>
          <w:sz w:val="24"/>
          <w:szCs w:val="24"/>
          <w:lang w:val="es-ES"/>
        </w:rPr>
        <w:t xml:space="preserve">en </w:t>
      </w:r>
      <w:r w:rsidRPr="00EB4987">
        <w:rPr>
          <w:rFonts w:ascii="Arial" w:hAnsi="Arial" w:cs="Arial"/>
          <w:sz w:val="24"/>
          <w:szCs w:val="24"/>
          <w:lang w:val="es-ES"/>
        </w:rPr>
        <w:t xml:space="preserve">Nuevo México. Después de dejar </w:t>
      </w:r>
      <w:r>
        <w:rPr>
          <w:rFonts w:ascii="Arial" w:hAnsi="Arial" w:cs="Arial"/>
          <w:sz w:val="24"/>
          <w:szCs w:val="24"/>
          <w:lang w:val="es-ES"/>
        </w:rPr>
        <w:t xml:space="preserve">su jefatura </w:t>
      </w:r>
      <w:r w:rsidRPr="00EB4987">
        <w:rPr>
          <w:rFonts w:ascii="Arial" w:hAnsi="Arial" w:cs="Arial"/>
          <w:sz w:val="24"/>
          <w:szCs w:val="24"/>
          <w:lang w:val="es-ES"/>
        </w:rPr>
        <w:t xml:space="preserve">enseñó en el St. </w:t>
      </w:r>
      <w:proofErr w:type="spellStart"/>
      <w:r w:rsidRPr="00EB4987">
        <w:rPr>
          <w:rFonts w:ascii="Arial" w:hAnsi="Arial" w:cs="Arial"/>
          <w:sz w:val="24"/>
          <w:szCs w:val="24"/>
          <w:lang w:val="es-ES"/>
        </w:rPr>
        <w:t>Michael's</w:t>
      </w:r>
      <w:proofErr w:type="spellEnd"/>
      <w:r w:rsidRPr="00EB4987">
        <w:rPr>
          <w:rFonts w:ascii="Arial" w:hAnsi="Arial" w:cs="Arial"/>
          <w:sz w:val="24"/>
          <w:szCs w:val="24"/>
          <w:lang w:val="es-ES"/>
        </w:rPr>
        <w:t xml:space="preserve"> </w:t>
      </w:r>
      <w:proofErr w:type="spellStart"/>
      <w:r w:rsidRPr="00EB4987">
        <w:rPr>
          <w:rFonts w:ascii="Arial" w:hAnsi="Arial" w:cs="Arial"/>
          <w:sz w:val="24"/>
          <w:szCs w:val="24"/>
          <w:lang w:val="es-ES"/>
        </w:rPr>
        <w:t>College</w:t>
      </w:r>
      <w:proofErr w:type="spellEnd"/>
      <w:r w:rsidRPr="00EB4987">
        <w:rPr>
          <w:rFonts w:ascii="Arial" w:hAnsi="Arial" w:cs="Arial"/>
          <w:sz w:val="24"/>
          <w:szCs w:val="24"/>
          <w:lang w:val="es-ES"/>
        </w:rPr>
        <w:t xml:space="preserve"> </w:t>
      </w:r>
      <w:r>
        <w:rPr>
          <w:rFonts w:ascii="Arial" w:hAnsi="Arial" w:cs="Arial"/>
          <w:sz w:val="24"/>
          <w:szCs w:val="24"/>
          <w:lang w:val="es-ES"/>
        </w:rPr>
        <w:t>en</w:t>
      </w:r>
      <w:r w:rsidRPr="00EB4987">
        <w:rPr>
          <w:rFonts w:ascii="Arial" w:hAnsi="Arial" w:cs="Arial"/>
          <w:sz w:val="24"/>
          <w:szCs w:val="24"/>
          <w:lang w:val="es-ES"/>
        </w:rPr>
        <w:t xml:space="preserve"> Santa Fe</w:t>
      </w:r>
      <w:r>
        <w:rPr>
          <w:rFonts w:ascii="Arial" w:hAnsi="Arial" w:cs="Arial"/>
          <w:sz w:val="24"/>
          <w:szCs w:val="24"/>
          <w:lang w:val="es-ES"/>
        </w:rPr>
        <w:t xml:space="preserve"> </w:t>
      </w:r>
      <w:r w:rsidRPr="00EB4987">
        <w:rPr>
          <w:rFonts w:ascii="Arial" w:hAnsi="Arial" w:cs="Arial"/>
          <w:sz w:val="24"/>
          <w:szCs w:val="24"/>
          <w:lang w:val="es-ES"/>
        </w:rPr>
        <w:t>durante un año, luego</w:t>
      </w:r>
      <w:r>
        <w:rPr>
          <w:rFonts w:ascii="Arial" w:hAnsi="Arial" w:cs="Arial"/>
          <w:sz w:val="24"/>
          <w:szCs w:val="24"/>
          <w:lang w:val="es-ES"/>
        </w:rPr>
        <w:t>, entre</w:t>
      </w:r>
      <w:r w:rsidRPr="00EB4987">
        <w:rPr>
          <w:rFonts w:ascii="Arial" w:hAnsi="Arial" w:cs="Arial"/>
          <w:sz w:val="24"/>
          <w:szCs w:val="24"/>
          <w:lang w:val="es-ES"/>
        </w:rPr>
        <w:t xml:space="preserve"> 1966 </w:t>
      </w:r>
      <w:r>
        <w:rPr>
          <w:rFonts w:ascii="Arial" w:hAnsi="Arial" w:cs="Arial"/>
          <w:sz w:val="24"/>
          <w:szCs w:val="24"/>
          <w:lang w:val="es-ES"/>
        </w:rPr>
        <w:t>y</w:t>
      </w:r>
      <w:r w:rsidRPr="00EB4987">
        <w:rPr>
          <w:rFonts w:ascii="Arial" w:hAnsi="Arial" w:cs="Arial"/>
          <w:sz w:val="24"/>
          <w:szCs w:val="24"/>
          <w:lang w:val="es-ES"/>
        </w:rPr>
        <w:t xml:space="preserve"> 1975</w:t>
      </w:r>
      <w:r>
        <w:rPr>
          <w:rFonts w:ascii="Arial" w:hAnsi="Arial" w:cs="Arial"/>
          <w:sz w:val="24"/>
          <w:szCs w:val="24"/>
          <w:lang w:val="es-ES"/>
        </w:rPr>
        <w:t>,</w:t>
      </w:r>
      <w:r w:rsidRPr="00EB4987">
        <w:rPr>
          <w:rFonts w:ascii="Arial" w:hAnsi="Arial" w:cs="Arial"/>
          <w:sz w:val="24"/>
          <w:szCs w:val="24"/>
          <w:lang w:val="es-ES"/>
        </w:rPr>
        <w:t xml:space="preserve"> </w:t>
      </w:r>
      <w:r>
        <w:rPr>
          <w:rFonts w:ascii="Arial" w:hAnsi="Arial" w:cs="Arial"/>
          <w:sz w:val="24"/>
          <w:szCs w:val="24"/>
          <w:lang w:val="es-ES"/>
        </w:rPr>
        <w:t xml:space="preserve">asumió el cargo de directora del </w:t>
      </w:r>
      <w:proofErr w:type="spellStart"/>
      <w:r w:rsidRPr="00864951">
        <w:rPr>
          <w:rFonts w:ascii="Arial" w:hAnsi="Arial" w:cs="Arial"/>
          <w:sz w:val="24"/>
          <w:szCs w:val="24"/>
          <w:lang w:val="es-ES"/>
        </w:rPr>
        <w:t>Museum</w:t>
      </w:r>
      <w:proofErr w:type="spellEnd"/>
      <w:r w:rsidRPr="00864951">
        <w:rPr>
          <w:rFonts w:ascii="Arial" w:hAnsi="Arial" w:cs="Arial"/>
          <w:sz w:val="24"/>
          <w:szCs w:val="24"/>
          <w:lang w:val="es-ES"/>
        </w:rPr>
        <w:t xml:space="preserve"> of Navajo Ceremonial Art</w:t>
      </w:r>
      <w:r w:rsidRPr="00EB4987">
        <w:rPr>
          <w:rFonts w:ascii="Arial" w:hAnsi="Arial" w:cs="Arial"/>
          <w:sz w:val="24"/>
          <w:szCs w:val="24"/>
          <w:lang w:val="es-ES"/>
        </w:rPr>
        <w:t xml:space="preserve"> </w:t>
      </w:r>
      <w:r w:rsidR="00F55333">
        <w:rPr>
          <w:rFonts w:ascii="Arial" w:hAnsi="Arial" w:cs="Arial"/>
          <w:sz w:val="24"/>
          <w:szCs w:val="24"/>
          <w:lang w:val="es-ES"/>
        </w:rPr>
        <w:t>de la ciudad. De 1973 a 1975</w:t>
      </w:r>
      <w:r w:rsidRPr="00EB4987">
        <w:rPr>
          <w:rFonts w:ascii="Arial" w:hAnsi="Arial" w:cs="Arial"/>
          <w:sz w:val="24"/>
          <w:szCs w:val="24"/>
          <w:lang w:val="es-ES"/>
        </w:rPr>
        <w:t xml:space="preserve"> fue la única miembro femenina del </w:t>
      </w:r>
      <w:r w:rsidR="00F55333">
        <w:rPr>
          <w:rFonts w:ascii="Arial" w:hAnsi="Arial" w:cs="Arial"/>
          <w:sz w:val="24"/>
          <w:szCs w:val="24"/>
          <w:lang w:val="es-ES"/>
        </w:rPr>
        <w:t>c</w:t>
      </w:r>
      <w:r w:rsidRPr="00EB4987">
        <w:rPr>
          <w:rFonts w:ascii="Arial" w:hAnsi="Arial" w:cs="Arial"/>
          <w:sz w:val="24"/>
          <w:szCs w:val="24"/>
          <w:lang w:val="es-ES"/>
        </w:rPr>
        <w:t xml:space="preserve">omité </w:t>
      </w:r>
      <w:r w:rsidR="00F55333">
        <w:rPr>
          <w:rFonts w:ascii="Arial" w:hAnsi="Arial" w:cs="Arial"/>
          <w:sz w:val="24"/>
          <w:szCs w:val="24"/>
          <w:lang w:val="es-ES"/>
        </w:rPr>
        <w:t>a</w:t>
      </w:r>
      <w:r w:rsidRPr="00EB4987">
        <w:rPr>
          <w:rFonts w:ascii="Arial" w:hAnsi="Arial" w:cs="Arial"/>
          <w:sz w:val="24"/>
          <w:szCs w:val="24"/>
          <w:lang w:val="es-ES"/>
        </w:rPr>
        <w:t xml:space="preserve">sesor del </w:t>
      </w:r>
      <w:proofErr w:type="spellStart"/>
      <w:r w:rsidR="00F55333">
        <w:rPr>
          <w:rFonts w:ascii="Arial" w:hAnsi="Arial" w:cs="Arial"/>
          <w:sz w:val="24"/>
          <w:szCs w:val="24"/>
          <w:lang w:val="es-ES"/>
        </w:rPr>
        <w:t>National</w:t>
      </w:r>
      <w:proofErr w:type="spellEnd"/>
      <w:r w:rsidR="00F55333">
        <w:rPr>
          <w:rFonts w:ascii="Arial" w:hAnsi="Arial" w:cs="Arial"/>
          <w:sz w:val="24"/>
          <w:szCs w:val="24"/>
          <w:lang w:val="es-ES"/>
        </w:rPr>
        <w:t xml:space="preserve"> Park </w:t>
      </w:r>
      <w:proofErr w:type="spellStart"/>
      <w:r w:rsidR="00F55333">
        <w:rPr>
          <w:rFonts w:ascii="Arial" w:hAnsi="Arial" w:cs="Arial"/>
          <w:sz w:val="24"/>
          <w:szCs w:val="24"/>
          <w:lang w:val="es-ES"/>
        </w:rPr>
        <w:t>Service</w:t>
      </w:r>
      <w:proofErr w:type="spellEnd"/>
      <w:r w:rsidRPr="00EB4987">
        <w:rPr>
          <w:rFonts w:ascii="Arial" w:hAnsi="Arial" w:cs="Arial"/>
          <w:sz w:val="24"/>
          <w:szCs w:val="24"/>
          <w:lang w:val="es-ES"/>
        </w:rPr>
        <w:t xml:space="preserve">. A lo largo de su carrera mantuvo </w:t>
      </w:r>
      <w:r w:rsidR="00F55333">
        <w:rPr>
          <w:rFonts w:ascii="Arial" w:hAnsi="Arial" w:cs="Arial"/>
          <w:sz w:val="24"/>
          <w:szCs w:val="24"/>
          <w:lang w:val="es-ES"/>
        </w:rPr>
        <w:t>una relación cercana</w:t>
      </w:r>
      <w:r w:rsidRPr="00EB4987">
        <w:rPr>
          <w:rFonts w:ascii="Arial" w:hAnsi="Arial" w:cs="Arial"/>
          <w:sz w:val="24"/>
          <w:szCs w:val="24"/>
          <w:lang w:val="es-ES"/>
        </w:rPr>
        <w:t xml:space="preserve"> con las tribus nativas americanas y </w:t>
      </w:r>
      <w:r w:rsidR="00F55333">
        <w:rPr>
          <w:rFonts w:ascii="Arial" w:hAnsi="Arial" w:cs="Arial"/>
          <w:sz w:val="24"/>
          <w:szCs w:val="24"/>
          <w:lang w:val="es-ES"/>
        </w:rPr>
        <w:t>dirigió</w:t>
      </w:r>
      <w:r w:rsidRPr="00EB4987">
        <w:rPr>
          <w:rFonts w:ascii="Arial" w:hAnsi="Arial" w:cs="Arial"/>
          <w:sz w:val="24"/>
          <w:szCs w:val="24"/>
          <w:lang w:val="es-ES"/>
        </w:rPr>
        <w:t xml:space="preserve"> </w:t>
      </w:r>
      <w:r w:rsidR="00F55333">
        <w:rPr>
          <w:rFonts w:ascii="Arial" w:hAnsi="Arial" w:cs="Arial"/>
          <w:sz w:val="24"/>
          <w:szCs w:val="24"/>
          <w:lang w:val="es-ES"/>
        </w:rPr>
        <w:t>múltiples</w:t>
      </w:r>
      <w:r w:rsidRPr="00EB4987">
        <w:rPr>
          <w:rFonts w:ascii="Arial" w:hAnsi="Arial" w:cs="Arial"/>
          <w:sz w:val="24"/>
          <w:szCs w:val="24"/>
          <w:lang w:val="es-ES"/>
        </w:rPr>
        <w:t xml:space="preserve"> estudios etnográficos.</w:t>
      </w:r>
    </w:p>
    <w:p w:rsidR="0076460B" w:rsidRPr="00887DF7" w:rsidRDefault="005071A6" w:rsidP="001B38D9">
      <w:pPr>
        <w:spacing w:after="840"/>
        <w:rPr>
          <w:rFonts w:ascii="Arial" w:hAnsi="Arial" w:cs="Arial"/>
          <w:sz w:val="24"/>
          <w:szCs w:val="24"/>
          <w:lang w:val="es-ES"/>
        </w:rPr>
      </w:pPr>
      <w:r>
        <w:rPr>
          <w:rFonts w:ascii="Arial" w:hAnsi="Arial" w:cs="Arial"/>
          <w:sz w:val="24"/>
          <w:szCs w:val="24"/>
          <w:lang w:val="es-ES"/>
        </w:rPr>
        <w:t>En 1968</w:t>
      </w:r>
      <w:r w:rsidRPr="005071A6">
        <w:rPr>
          <w:rFonts w:ascii="Arial" w:hAnsi="Arial" w:cs="Arial"/>
          <w:sz w:val="24"/>
          <w:szCs w:val="24"/>
          <w:lang w:val="es-ES"/>
        </w:rPr>
        <w:t xml:space="preserve"> Lady </w:t>
      </w:r>
      <w:proofErr w:type="spellStart"/>
      <w:r w:rsidRPr="005071A6">
        <w:rPr>
          <w:rFonts w:ascii="Arial" w:hAnsi="Arial" w:cs="Arial"/>
          <w:sz w:val="24"/>
          <w:szCs w:val="24"/>
          <w:lang w:val="es-ES"/>
        </w:rPr>
        <w:t>Bird</w:t>
      </w:r>
      <w:proofErr w:type="spellEnd"/>
      <w:r w:rsidRPr="005071A6">
        <w:rPr>
          <w:rFonts w:ascii="Arial" w:hAnsi="Arial" w:cs="Arial"/>
          <w:sz w:val="24"/>
          <w:szCs w:val="24"/>
          <w:lang w:val="es-ES"/>
        </w:rPr>
        <w:t xml:space="preserve"> Johnson </w:t>
      </w:r>
      <w:r>
        <w:rPr>
          <w:rFonts w:ascii="Arial" w:hAnsi="Arial" w:cs="Arial"/>
          <w:sz w:val="24"/>
          <w:szCs w:val="24"/>
          <w:lang w:val="es-ES"/>
        </w:rPr>
        <w:t xml:space="preserve">invitó a </w:t>
      </w:r>
      <w:r w:rsidRPr="005071A6">
        <w:rPr>
          <w:rFonts w:ascii="Arial" w:hAnsi="Arial" w:cs="Arial"/>
          <w:sz w:val="24"/>
          <w:szCs w:val="24"/>
          <w:lang w:val="es-ES"/>
        </w:rPr>
        <w:t xml:space="preserve">Bertha </w:t>
      </w:r>
      <w:r>
        <w:rPr>
          <w:rFonts w:ascii="Arial" w:hAnsi="Arial" w:cs="Arial"/>
          <w:sz w:val="24"/>
          <w:szCs w:val="24"/>
          <w:lang w:val="es-ES"/>
        </w:rPr>
        <w:t>a</w:t>
      </w:r>
      <w:r w:rsidRPr="005071A6">
        <w:rPr>
          <w:rFonts w:ascii="Arial" w:hAnsi="Arial" w:cs="Arial"/>
          <w:sz w:val="24"/>
          <w:szCs w:val="24"/>
          <w:lang w:val="es-ES"/>
        </w:rPr>
        <w:t xml:space="preserve"> un almuerzo </w:t>
      </w:r>
      <w:r>
        <w:rPr>
          <w:rFonts w:ascii="Arial" w:hAnsi="Arial" w:cs="Arial"/>
          <w:sz w:val="24"/>
          <w:szCs w:val="24"/>
          <w:lang w:val="es-ES"/>
        </w:rPr>
        <w:t>de</w:t>
      </w:r>
      <w:r w:rsidRPr="005071A6">
        <w:rPr>
          <w:rFonts w:ascii="Arial" w:hAnsi="Arial" w:cs="Arial"/>
          <w:sz w:val="24"/>
          <w:szCs w:val="24"/>
          <w:lang w:val="es-ES"/>
        </w:rPr>
        <w:t xml:space="preserve"> "</w:t>
      </w:r>
      <w:proofErr w:type="spellStart"/>
      <w:r w:rsidRPr="005071A6">
        <w:rPr>
          <w:rFonts w:ascii="Arial" w:hAnsi="Arial" w:cs="Arial"/>
          <w:sz w:val="24"/>
          <w:szCs w:val="24"/>
          <w:lang w:val="es-ES"/>
        </w:rPr>
        <w:t>Women</w:t>
      </w:r>
      <w:proofErr w:type="spellEnd"/>
      <w:r w:rsidRPr="005071A6">
        <w:rPr>
          <w:rFonts w:ascii="Arial" w:hAnsi="Arial" w:cs="Arial"/>
          <w:sz w:val="24"/>
          <w:szCs w:val="24"/>
          <w:lang w:val="es-ES"/>
        </w:rPr>
        <w:t xml:space="preserve"> </w:t>
      </w:r>
      <w:proofErr w:type="spellStart"/>
      <w:r w:rsidRPr="005071A6">
        <w:rPr>
          <w:rFonts w:ascii="Arial" w:hAnsi="Arial" w:cs="Arial"/>
          <w:sz w:val="24"/>
          <w:szCs w:val="24"/>
          <w:lang w:val="es-ES"/>
        </w:rPr>
        <w:t>Doers</w:t>
      </w:r>
      <w:proofErr w:type="spellEnd"/>
      <w:r w:rsidRPr="005071A6">
        <w:rPr>
          <w:rFonts w:ascii="Arial" w:hAnsi="Arial" w:cs="Arial"/>
          <w:sz w:val="24"/>
          <w:szCs w:val="24"/>
          <w:lang w:val="es-ES"/>
        </w:rPr>
        <w:t>"</w:t>
      </w:r>
      <w:r>
        <w:rPr>
          <w:rFonts w:ascii="Arial" w:hAnsi="Arial" w:cs="Arial"/>
          <w:sz w:val="24"/>
          <w:szCs w:val="24"/>
          <w:lang w:val="es-ES"/>
        </w:rPr>
        <w:t xml:space="preserve"> en la Casa Blanca</w:t>
      </w:r>
      <w:r w:rsidRPr="005071A6">
        <w:rPr>
          <w:rFonts w:ascii="Arial" w:hAnsi="Arial" w:cs="Arial"/>
          <w:sz w:val="24"/>
          <w:szCs w:val="24"/>
          <w:lang w:val="es-ES"/>
        </w:rPr>
        <w:t xml:space="preserve">. En 1985 recibió el </w:t>
      </w:r>
      <w:r>
        <w:rPr>
          <w:rFonts w:ascii="Arial" w:hAnsi="Arial" w:cs="Arial"/>
          <w:sz w:val="24"/>
          <w:szCs w:val="24"/>
          <w:lang w:val="es-ES"/>
        </w:rPr>
        <w:t>p</w:t>
      </w:r>
      <w:r w:rsidRPr="005071A6">
        <w:rPr>
          <w:rFonts w:ascii="Arial" w:hAnsi="Arial" w:cs="Arial"/>
          <w:sz w:val="24"/>
          <w:szCs w:val="24"/>
          <w:lang w:val="es-ES"/>
        </w:rPr>
        <w:t xml:space="preserve">remio </w:t>
      </w:r>
      <w:proofErr w:type="spellStart"/>
      <w:r w:rsidRPr="00864951">
        <w:rPr>
          <w:rFonts w:ascii="Arial" w:hAnsi="Arial" w:cs="Arial"/>
          <w:sz w:val="24"/>
          <w:szCs w:val="24"/>
          <w:lang w:val="es-ES"/>
        </w:rPr>
        <w:t>Outstanding</w:t>
      </w:r>
      <w:proofErr w:type="spellEnd"/>
      <w:r w:rsidRPr="00864951">
        <w:rPr>
          <w:rFonts w:ascii="Arial" w:hAnsi="Arial" w:cs="Arial"/>
          <w:sz w:val="24"/>
          <w:szCs w:val="24"/>
          <w:lang w:val="es-ES"/>
        </w:rPr>
        <w:t xml:space="preserve"> </w:t>
      </w:r>
      <w:proofErr w:type="spellStart"/>
      <w:r w:rsidRPr="00864951">
        <w:rPr>
          <w:rFonts w:ascii="Arial" w:hAnsi="Arial" w:cs="Arial"/>
          <w:sz w:val="24"/>
          <w:szCs w:val="24"/>
          <w:lang w:val="es-ES"/>
        </w:rPr>
        <w:t>Contributions</w:t>
      </w:r>
      <w:proofErr w:type="spellEnd"/>
      <w:r w:rsidRPr="00864951">
        <w:rPr>
          <w:rFonts w:ascii="Arial" w:hAnsi="Arial" w:cs="Arial"/>
          <w:sz w:val="24"/>
          <w:szCs w:val="24"/>
          <w:lang w:val="es-ES"/>
        </w:rPr>
        <w:t xml:space="preserve"> </w:t>
      </w:r>
      <w:r>
        <w:rPr>
          <w:rFonts w:ascii="Arial" w:hAnsi="Arial" w:cs="Arial"/>
          <w:sz w:val="24"/>
          <w:szCs w:val="24"/>
          <w:lang w:val="es-ES"/>
        </w:rPr>
        <w:t>que</w:t>
      </w:r>
      <w:r w:rsidRPr="005071A6">
        <w:rPr>
          <w:rFonts w:ascii="Arial" w:hAnsi="Arial" w:cs="Arial"/>
          <w:sz w:val="24"/>
          <w:szCs w:val="24"/>
          <w:lang w:val="es-ES"/>
        </w:rPr>
        <w:t xml:space="preserve"> la Sociedad para la Arqueología Americana </w:t>
      </w:r>
      <w:r>
        <w:rPr>
          <w:rFonts w:ascii="Arial" w:hAnsi="Arial" w:cs="Arial"/>
          <w:sz w:val="24"/>
          <w:szCs w:val="24"/>
          <w:lang w:val="es-ES"/>
        </w:rPr>
        <w:t>entregó en su 50ª aniversario. En 1987</w:t>
      </w:r>
      <w:r w:rsidRPr="005071A6">
        <w:rPr>
          <w:rFonts w:ascii="Arial" w:hAnsi="Arial" w:cs="Arial"/>
          <w:sz w:val="24"/>
          <w:szCs w:val="24"/>
          <w:lang w:val="es-ES"/>
        </w:rPr>
        <w:t xml:space="preserve"> fue nombrada Tesoro Vivo de S</w:t>
      </w:r>
      <w:r>
        <w:rPr>
          <w:rFonts w:ascii="Arial" w:hAnsi="Arial" w:cs="Arial"/>
          <w:sz w:val="24"/>
          <w:szCs w:val="24"/>
          <w:lang w:val="es-ES"/>
        </w:rPr>
        <w:t>anta Fe y al año siguiente fue homenajeada,</w:t>
      </w:r>
      <w:r w:rsidRPr="005071A6">
        <w:rPr>
          <w:rFonts w:ascii="Arial" w:hAnsi="Arial" w:cs="Arial"/>
          <w:sz w:val="24"/>
          <w:szCs w:val="24"/>
          <w:lang w:val="es-ES"/>
        </w:rPr>
        <w:t xml:space="preserve"> junto a la arqueóloga Florence </w:t>
      </w:r>
      <w:proofErr w:type="spellStart"/>
      <w:r w:rsidRPr="005071A6">
        <w:rPr>
          <w:rFonts w:ascii="Arial" w:hAnsi="Arial" w:cs="Arial"/>
          <w:sz w:val="24"/>
          <w:szCs w:val="24"/>
          <w:lang w:val="es-ES"/>
        </w:rPr>
        <w:t>Hawley</w:t>
      </w:r>
      <w:proofErr w:type="spellEnd"/>
      <w:r w:rsidRPr="005071A6">
        <w:rPr>
          <w:rFonts w:ascii="Arial" w:hAnsi="Arial" w:cs="Arial"/>
          <w:sz w:val="24"/>
          <w:szCs w:val="24"/>
          <w:lang w:val="es-ES"/>
        </w:rPr>
        <w:t xml:space="preserve"> Ellis</w:t>
      </w:r>
      <w:r>
        <w:rPr>
          <w:rFonts w:ascii="Arial" w:hAnsi="Arial" w:cs="Arial"/>
          <w:sz w:val="24"/>
          <w:szCs w:val="24"/>
          <w:lang w:val="es-ES"/>
        </w:rPr>
        <w:t>,</w:t>
      </w:r>
      <w:r w:rsidRPr="005071A6">
        <w:rPr>
          <w:rFonts w:ascii="Arial" w:hAnsi="Arial" w:cs="Arial"/>
          <w:sz w:val="24"/>
          <w:szCs w:val="24"/>
          <w:lang w:val="es-ES"/>
        </w:rPr>
        <w:t xml:space="preserve"> en la exhibición "Hijas del desierto: antropólogas y el su</w:t>
      </w:r>
      <w:r w:rsidR="002576C5">
        <w:rPr>
          <w:rFonts w:ascii="Arial" w:hAnsi="Arial" w:cs="Arial"/>
          <w:sz w:val="24"/>
          <w:szCs w:val="24"/>
          <w:lang w:val="es-ES"/>
        </w:rPr>
        <w:t>r</w:t>
      </w:r>
      <w:r w:rsidRPr="005071A6">
        <w:rPr>
          <w:rFonts w:ascii="Arial" w:hAnsi="Arial" w:cs="Arial"/>
          <w:sz w:val="24"/>
          <w:szCs w:val="24"/>
          <w:lang w:val="es-ES"/>
        </w:rPr>
        <w:t>oeste nativo americano, 1880-1980"</w:t>
      </w:r>
      <w:r w:rsidR="00887DF7" w:rsidRPr="00887DF7">
        <w:rPr>
          <w:rFonts w:ascii="Arial" w:hAnsi="Arial" w:cs="Arial"/>
          <w:sz w:val="24"/>
          <w:szCs w:val="24"/>
          <w:vertAlign w:val="superscript"/>
          <w:lang w:val="es-ES"/>
        </w:rPr>
        <w:t>1</w:t>
      </w:r>
      <w:r>
        <w:rPr>
          <w:rFonts w:ascii="Arial" w:hAnsi="Arial" w:cs="Arial"/>
          <w:sz w:val="24"/>
          <w:szCs w:val="24"/>
          <w:lang w:val="es-ES"/>
        </w:rPr>
        <w:t xml:space="preserve"> </w:t>
      </w:r>
      <w:r w:rsidRPr="005071A6">
        <w:rPr>
          <w:rFonts w:ascii="Arial" w:hAnsi="Arial" w:cs="Arial"/>
          <w:sz w:val="24"/>
          <w:szCs w:val="24"/>
          <w:lang w:val="es-ES"/>
        </w:rPr>
        <w:t xml:space="preserve">del </w:t>
      </w:r>
      <w:r w:rsidRPr="00864951">
        <w:rPr>
          <w:rFonts w:ascii="Arial" w:hAnsi="Arial" w:cs="Arial"/>
          <w:sz w:val="24"/>
          <w:szCs w:val="24"/>
          <w:lang w:val="es-ES"/>
        </w:rPr>
        <w:t xml:space="preserve">Arizona </w:t>
      </w:r>
      <w:proofErr w:type="spellStart"/>
      <w:r w:rsidRPr="00864951">
        <w:rPr>
          <w:rFonts w:ascii="Arial" w:hAnsi="Arial" w:cs="Arial"/>
          <w:sz w:val="24"/>
          <w:szCs w:val="24"/>
          <w:lang w:val="es-ES"/>
        </w:rPr>
        <w:t>State</w:t>
      </w:r>
      <w:proofErr w:type="spellEnd"/>
      <w:r w:rsidRPr="00864951">
        <w:rPr>
          <w:rFonts w:ascii="Arial" w:hAnsi="Arial" w:cs="Arial"/>
          <w:sz w:val="24"/>
          <w:szCs w:val="24"/>
          <w:lang w:val="es-ES"/>
        </w:rPr>
        <w:t xml:space="preserve"> </w:t>
      </w:r>
      <w:proofErr w:type="spellStart"/>
      <w:r w:rsidRPr="00864951">
        <w:rPr>
          <w:rFonts w:ascii="Arial" w:hAnsi="Arial" w:cs="Arial"/>
          <w:sz w:val="24"/>
          <w:szCs w:val="24"/>
          <w:lang w:val="es-ES"/>
        </w:rPr>
        <w:t>Museum</w:t>
      </w:r>
      <w:proofErr w:type="spellEnd"/>
      <w:r w:rsidRPr="005071A6">
        <w:rPr>
          <w:rFonts w:ascii="Arial" w:hAnsi="Arial" w:cs="Arial"/>
          <w:sz w:val="24"/>
          <w:szCs w:val="24"/>
          <w:lang w:val="es-ES"/>
        </w:rPr>
        <w:t>.</w:t>
      </w:r>
    </w:p>
    <w:p w:rsidR="00887DF7" w:rsidRDefault="00887DF7" w:rsidP="001B38D9">
      <w:pPr>
        <w:pStyle w:val="Ttulo1"/>
        <w:spacing w:after="360"/>
        <w:rPr>
          <w:lang w:val="es-ES"/>
        </w:rPr>
      </w:pPr>
      <w:r>
        <w:rPr>
          <w:lang w:val="es-ES"/>
        </w:rPr>
        <w:t xml:space="preserve">Los métodos de Bertha: el campamento móvil de la </w:t>
      </w:r>
      <w:proofErr w:type="spellStart"/>
      <w:r>
        <w:rPr>
          <w:lang w:val="es-ES"/>
        </w:rPr>
        <w:t>Girl</w:t>
      </w:r>
      <w:proofErr w:type="spellEnd"/>
      <w:r>
        <w:rPr>
          <w:lang w:val="es-ES"/>
        </w:rPr>
        <w:t xml:space="preserve"> Scout</w:t>
      </w:r>
    </w:p>
    <w:p w:rsidR="00887DF7" w:rsidRPr="00864951" w:rsidRDefault="002576C5" w:rsidP="001B38D9">
      <w:pPr>
        <w:rPr>
          <w:rFonts w:ascii="Arial" w:hAnsi="Arial" w:cs="Arial"/>
          <w:sz w:val="24"/>
          <w:szCs w:val="24"/>
          <w:lang w:val="es-ES"/>
        </w:rPr>
      </w:pPr>
      <w:r>
        <w:rPr>
          <w:rFonts w:ascii="Arial" w:hAnsi="Arial" w:cs="Arial"/>
          <w:sz w:val="24"/>
          <w:szCs w:val="24"/>
          <w:lang w:val="es-ES"/>
        </w:rPr>
        <w:t>A lo largo de su carrera</w:t>
      </w:r>
      <w:r w:rsidR="00887DF7" w:rsidRPr="00887DF7">
        <w:rPr>
          <w:rFonts w:ascii="Arial" w:hAnsi="Arial" w:cs="Arial"/>
          <w:sz w:val="24"/>
          <w:szCs w:val="24"/>
          <w:lang w:val="es-ES"/>
        </w:rPr>
        <w:t xml:space="preserve"> Bertha se dedicó a la educación pública. Mientras trabajaba en el Museo de Nuevo México, </w:t>
      </w:r>
      <w:r>
        <w:rPr>
          <w:rFonts w:ascii="Arial" w:hAnsi="Arial" w:cs="Arial"/>
          <w:sz w:val="24"/>
          <w:szCs w:val="24"/>
          <w:lang w:val="es-ES"/>
        </w:rPr>
        <w:t>dio</w:t>
      </w:r>
      <w:r w:rsidR="00887DF7" w:rsidRPr="00887DF7">
        <w:rPr>
          <w:rFonts w:ascii="Arial" w:hAnsi="Arial" w:cs="Arial"/>
          <w:sz w:val="24"/>
          <w:szCs w:val="24"/>
          <w:lang w:val="es-ES"/>
        </w:rPr>
        <w:t xml:space="preserve"> clases </w:t>
      </w:r>
      <w:r>
        <w:rPr>
          <w:rFonts w:ascii="Arial" w:hAnsi="Arial" w:cs="Arial"/>
          <w:sz w:val="24"/>
          <w:szCs w:val="24"/>
          <w:lang w:val="es-ES"/>
        </w:rPr>
        <w:t>sobre recursos culturales a</w:t>
      </w:r>
      <w:r w:rsidR="00887DF7" w:rsidRPr="00887DF7">
        <w:rPr>
          <w:rFonts w:ascii="Arial" w:hAnsi="Arial" w:cs="Arial"/>
          <w:sz w:val="24"/>
          <w:szCs w:val="24"/>
          <w:lang w:val="es-ES"/>
        </w:rPr>
        <w:t xml:space="preserve"> adultos. </w:t>
      </w:r>
      <w:r>
        <w:rPr>
          <w:rFonts w:ascii="Arial" w:hAnsi="Arial" w:cs="Arial"/>
          <w:sz w:val="24"/>
          <w:szCs w:val="24"/>
          <w:lang w:val="es-ES"/>
        </w:rPr>
        <w:t xml:space="preserve">Muchas de </w:t>
      </w:r>
      <w:r>
        <w:rPr>
          <w:rFonts w:ascii="Arial" w:hAnsi="Arial" w:cs="Arial"/>
          <w:sz w:val="24"/>
          <w:szCs w:val="24"/>
          <w:lang w:val="es-ES"/>
        </w:rPr>
        <w:lastRenderedPageBreak/>
        <w:t xml:space="preserve">sus publicaciones, </w:t>
      </w:r>
      <w:r w:rsidR="00887DF7" w:rsidRPr="00887DF7">
        <w:rPr>
          <w:rFonts w:ascii="Arial" w:hAnsi="Arial" w:cs="Arial"/>
          <w:sz w:val="24"/>
          <w:szCs w:val="24"/>
          <w:lang w:val="es-ES"/>
        </w:rPr>
        <w:t xml:space="preserve">incluido su libro de 1983 </w:t>
      </w:r>
      <w:r w:rsidRPr="00864951">
        <w:rPr>
          <w:rFonts w:ascii="Arial" w:hAnsi="Arial" w:cs="Arial"/>
          <w:sz w:val="24"/>
          <w:szCs w:val="24"/>
          <w:u w:val="single"/>
          <w:lang w:val="es-ES"/>
        </w:rPr>
        <w:t xml:space="preserve">American </w:t>
      </w:r>
      <w:proofErr w:type="spellStart"/>
      <w:r w:rsidRPr="00864951">
        <w:rPr>
          <w:rFonts w:ascii="Arial" w:hAnsi="Arial" w:cs="Arial"/>
          <w:sz w:val="24"/>
          <w:szCs w:val="24"/>
          <w:u w:val="single"/>
          <w:lang w:val="es-ES"/>
        </w:rPr>
        <w:t>Indians</w:t>
      </w:r>
      <w:proofErr w:type="spellEnd"/>
      <w:r w:rsidRPr="00864951">
        <w:rPr>
          <w:rFonts w:ascii="Arial" w:hAnsi="Arial" w:cs="Arial"/>
          <w:sz w:val="24"/>
          <w:szCs w:val="24"/>
          <w:u w:val="single"/>
          <w:lang w:val="es-ES"/>
        </w:rPr>
        <w:t xml:space="preserve"> of </w:t>
      </w:r>
      <w:proofErr w:type="spellStart"/>
      <w:r w:rsidRPr="00864951">
        <w:rPr>
          <w:rFonts w:ascii="Arial" w:hAnsi="Arial" w:cs="Arial"/>
          <w:sz w:val="24"/>
          <w:szCs w:val="24"/>
          <w:u w:val="single"/>
          <w:lang w:val="es-ES"/>
        </w:rPr>
        <w:t>the</w:t>
      </w:r>
      <w:proofErr w:type="spellEnd"/>
      <w:r w:rsidRPr="00864951">
        <w:rPr>
          <w:rFonts w:ascii="Arial" w:hAnsi="Arial" w:cs="Arial"/>
          <w:sz w:val="24"/>
          <w:szCs w:val="24"/>
          <w:u w:val="single"/>
          <w:lang w:val="es-ES"/>
        </w:rPr>
        <w:t xml:space="preserve"> </w:t>
      </w:r>
      <w:proofErr w:type="spellStart"/>
      <w:r w:rsidRPr="00864951">
        <w:rPr>
          <w:rFonts w:ascii="Arial" w:hAnsi="Arial" w:cs="Arial"/>
          <w:sz w:val="24"/>
          <w:szCs w:val="24"/>
          <w:u w:val="single"/>
          <w:lang w:val="es-ES"/>
        </w:rPr>
        <w:t>Southwest</w:t>
      </w:r>
      <w:proofErr w:type="spellEnd"/>
      <w:r w:rsidR="00887DF7" w:rsidRPr="00887DF7">
        <w:rPr>
          <w:rFonts w:ascii="Arial" w:hAnsi="Arial" w:cs="Arial"/>
          <w:sz w:val="24"/>
          <w:szCs w:val="24"/>
          <w:lang w:val="es-ES"/>
        </w:rPr>
        <w:t xml:space="preserve">, </w:t>
      </w:r>
      <w:r>
        <w:rPr>
          <w:rFonts w:ascii="Arial" w:hAnsi="Arial" w:cs="Arial"/>
          <w:sz w:val="24"/>
          <w:szCs w:val="24"/>
          <w:lang w:val="es-ES"/>
        </w:rPr>
        <w:t>estaban dirigidas a</w:t>
      </w:r>
      <w:r w:rsidR="00887DF7" w:rsidRPr="00887DF7">
        <w:rPr>
          <w:rFonts w:ascii="Arial" w:hAnsi="Arial" w:cs="Arial"/>
          <w:sz w:val="24"/>
          <w:szCs w:val="24"/>
          <w:lang w:val="es-ES"/>
        </w:rPr>
        <w:t xml:space="preserve"> miembros del público que </w:t>
      </w:r>
      <w:r>
        <w:rPr>
          <w:rFonts w:ascii="Arial" w:hAnsi="Arial" w:cs="Arial"/>
          <w:sz w:val="24"/>
          <w:szCs w:val="24"/>
          <w:lang w:val="es-ES"/>
        </w:rPr>
        <w:t>querían</w:t>
      </w:r>
      <w:r w:rsidR="00887DF7" w:rsidRPr="00887DF7">
        <w:rPr>
          <w:rFonts w:ascii="Arial" w:hAnsi="Arial" w:cs="Arial"/>
          <w:sz w:val="24"/>
          <w:szCs w:val="24"/>
          <w:lang w:val="es-ES"/>
        </w:rPr>
        <w:t xml:space="preserve"> aprender sobre los antiguos pueblos nativos.</w:t>
      </w:r>
      <w:r w:rsidRPr="002576C5">
        <w:rPr>
          <w:rFonts w:ascii="Arial" w:hAnsi="Arial" w:cs="Arial"/>
          <w:sz w:val="24"/>
          <w:szCs w:val="24"/>
          <w:vertAlign w:val="superscript"/>
          <w:lang w:val="es-ES"/>
        </w:rPr>
        <w:t>1</w:t>
      </w:r>
    </w:p>
    <w:p w:rsidR="002576C5" w:rsidRPr="00864951" w:rsidRDefault="002576C5" w:rsidP="001B38D9">
      <w:pPr>
        <w:rPr>
          <w:rFonts w:ascii="Arial" w:hAnsi="Arial" w:cs="Arial"/>
          <w:sz w:val="24"/>
          <w:szCs w:val="24"/>
          <w:lang w:val="es-ES"/>
        </w:rPr>
      </w:pPr>
      <w:r w:rsidRPr="002576C5">
        <w:rPr>
          <w:rFonts w:ascii="Arial" w:hAnsi="Arial" w:cs="Arial"/>
          <w:sz w:val="24"/>
          <w:szCs w:val="24"/>
          <w:lang w:val="es-ES"/>
        </w:rPr>
        <w:t xml:space="preserve">Sin embargo, su </w:t>
      </w:r>
      <w:r>
        <w:rPr>
          <w:rFonts w:ascii="Arial" w:hAnsi="Arial" w:cs="Arial"/>
          <w:sz w:val="24"/>
          <w:szCs w:val="24"/>
          <w:lang w:val="es-ES"/>
        </w:rPr>
        <w:t>p</w:t>
      </w:r>
      <w:r w:rsidRPr="002576C5">
        <w:rPr>
          <w:rFonts w:ascii="Arial" w:hAnsi="Arial" w:cs="Arial"/>
          <w:sz w:val="24"/>
          <w:szCs w:val="24"/>
          <w:lang w:val="es-ES"/>
        </w:rPr>
        <w:t>royecto</w:t>
      </w:r>
      <w:r>
        <w:rPr>
          <w:rFonts w:ascii="Arial" w:hAnsi="Arial" w:cs="Arial"/>
          <w:sz w:val="24"/>
          <w:szCs w:val="24"/>
          <w:lang w:val="es-ES"/>
        </w:rPr>
        <w:t xml:space="preserve"> más importante</w:t>
      </w:r>
      <w:r w:rsidRPr="002576C5">
        <w:rPr>
          <w:rFonts w:ascii="Arial" w:hAnsi="Arial" w:cs="Arial"/>
          <w:sz w:val="24"/>
          <w:szCs w:val="24"/>
          <w:lang w:val="es-ES"/>
        </w:rPr>
        <w:t xml:space="preserve"> fue el campamento móvil arqueológico de</w:t>
      </w:r>
      <w:r>
        <w:rPr>
          <w:rFonts w:ascii="Arial" w:hAnsi="Arial" w:cs="Arial"/>
          <w:sz w:val="24"/>
          <w:szCs w:val="24"/>
          <w:lang w:val="es-ES"/>
        </w:rPr>
        <w:t xml:space="preserve"> las </w:t>
      </w:r>
      <w:r w:rsidRPr="002576C5">
        <w:rPr>
          <w:rFonts w:ascii="Arial" w:hAnsi="Arial" w:cs="Arial"/>
          <w:sz w:val="24"/>
          <w:szCs w:val="24"/>
          <w:lang w:val="es-ES"/>
        </w:rPr>
        <w:t xml:space="preserve"> </w:t>
      </w:r>
      <w:proofErr w:type="spellStart"/>
      <w:r w:rsidRPr="002576C5">
        <w:rPr>
          <w:rFonts w:ascii="Arial" w:hAnsi="Arial" w:cs="Arial"/>
          <w:sz w:val="24"/>
          <w:szCs w:val="24"/>
          <w:lang w:val="es-ES"/>
        </w:rPr>
        <w:t>Girl</w:t>
      </w:r>
      <w:proofErr w:type="spellEnd"/>
      <w:r w:rsidRPr="002576C5">
        <w:rPr>
          <w:rFonts w:ascii="Arial" w:hAnsi="Arial" w:cs="Arial"/>
          <w:sz w:val="24"/>
          <w:szCs w:val="24"/>
          <w:lang w:val="es-ES"/>
        </w:rPr>
        <w:t xml:space="preserve"> Scouts. </w:t>
      </w:r>
      <w:r>
        <w:rPr>
          <w:rFonts w:ascii="Arial" w:hAnsi="Arial" w:cs="Arial"/>
          <w:sz w:val="24"/>
          <w:szCs w:val="24"/>
          <w:lang w:val="es-ES"/>
        </w:rPr>
        <w:t>Entre</w:t>
      </w:r>
      <w:r w:rsidRPr="002576C5">
        <w:rPr>
          <w:rFonts w:ascii="Arial" w:hAnsi="Arial" w:cs="Arial"/>
          <w:sz w:val="24"/>
          <w:szCs w:val="24"/>
          <w:lang w:val="es-ES"/>
        </w:rPr>
        <w:t xml:space="preserve"> 1947 </w:t>
      </w:r>
      <w:r>
        <w:rPr>
          <w:rFonts w:ascii="Arial" w:hAnsi="Arial" w:cs="Arial"/>
          <w:sz w:val="24"/>
          <w:szCs w:val="24"/>
          <w:lang w:val="es-ES"/>
        </w:rPr>
        <w:t>y</w:t>
      </w:r>
      <w:r w:rsidRPr="002576C5">
        <w:rPr>
          <w:rFonts w:ascii="Arial" w:hAnsi="Arial" w:cs="Arial"/>
          <w:sz w:val="24"/>
          <w:szCs w:val="24"/>
          <w:lang w:val="es-ES"/>
        </w:rPr>
        <w:t xml:space="preserve"> 1957, en asociación con las </w:t>
      </w:r>
      <w:proofErr w:type="spellStart"/>
      <w:r w:rsidRPr="002576C5">
        <w:rPr>
          <w:rFonts w:ascii="Arial" w:hAnsi="Arial" w:cs="Arial"/>
          <w:sz w:val="24"/>
          <w:szCs w:val="24"/>
          <w:lang w:val="es-ES"/>
        </w:rPr>
        <w:t>Girl</w:t>
      </w:r>
      <w:proofErr w:type="spellEnd"/>
      <w:r w:rsidRPr="002576C5">
        <w:rPr>
          <w:rFonts w:ascii="Arial" w:hAnsi="Arial" w:cs="Arial"/>
          <w:sz w:val="24"/>
          <w:szCs w:val="24"/>
          <w:lang w:val="es-ES"/>
        </w:rPr>
        <w:t xml:space="preserve"> Scouts of </w:t>
      </w:r>
      <w:proofErr w:type="spellStart"/>
      <w:r w:rsidRPr="002576C5">
        <w:rPr>
          <w:rFonts w:ascii="Arial" w:hAnsi="Arial" w:cs="Arial"/>
          <w:sz w:val="24"/>
          <w:szCs w:val="24"/>
          <w:lang w:val="es-ES"/>
        </w:rPr>
        <w:t>America</w:t>
      </w:r>
      <w:proofErr w:type="spellEnd"/>
      <w:r w:rsidRPr="002576C5">
        <w:rPr>
          <w:rFonts w:ascii="Arial" w:hAnsi="Arial" w:cs="Arial"/>
          <w:sz w:val="24"/>
          <w:szCs w:val="24"/>
          <w:lang w:val="es-ES"/>
        </w:rPr>
        <w:t xml:space="preserve">, Bertha </w:t>
      </w:r>
      <w:r w:rsidR="00B7561F">
        <w:rPr>
          <w:rFonts w:ascii="Arial" w:hAnsi="Arial" w:cs="Arial"/>
          <w:sz w:val="24"/>
          <w:szCs w:val="24"/>
          <w:lang w:val="es-ES"/>
        </w:rPr>
        <w:t>lideró</w:t>
      </w:r>
      <w:r w:rsidRPr="002576C5">
        <w:rPr>
          <w:rFonts w:ascii="Arial" w:hAnsi="Arial" w:cs="Arial"/>
          <w:sz w:val="24"/>
          <w:szCs w:val="24"/>
          <w:lang w:val="es-ES"/>
        </w:rPr>
        <w:t xml:space="preserve"> a </w:t>
      </w:r>
      <w:r w:rsidR="00B7561F">
        <w:rPr>
          <w:rFonts w:ascii="Arial" w:hAnsi="Arial" w:cs="Arial"/>
          <w:sz w:val="24"/>
          <w:szCs w:val="24"/>
          <w:lang w:val="es-ES"/>
        </w:rPr>
        <w:t xml:space="preserve">las </w:t>
      </w:r>
      <w:r w:rsidRPr="00B7561F">
        <w:rPr>
          <w:rFonts w:ascii="Arial" w:hAnsi="Arial" w:cs="Arial"/>
          <w:i/>
          <w:sz w:val="24"/>
          <w:szCs w:val="24"/>
          <w:lang w:val="es-ES"/>
        </w:rPr>
        <w:t>Scouts</w:t>
      </w:r>
      <w:r w:rsidRPr="002576C5">
        <w:rPr>
          <w:rFonts w:ascii="Arial" w:hAnsi="Arial" w:cs="Arial"/>
          <w:sz w:val="24"/>
          <w:szCs w:val="24"/>
          <w:lang w:val="es-ES"/>
        </w:rPr>
        <w:t xml:space="preserve"> de todo el país en un tour de dos semanas por sitios arqueológicos en el suroeste.</w:t>
      </w:r>
    </w:p>
    <w:p w:rsidR="001B38D9" w:rsidRPr="00864951" w:rsidRDefault="001B38D9" w:rsidP="001B38D9">
      <w:pPr>
        <w:jc w:val="center"/>
        <w:rPr>
          <w:rFonts w:ascii="Arial" w:hAnsi="Arial" w:cs="Arial"/>
          <w:sz w:val="24"/>
          <w:szCs w:val="24"/>
          <w:lang w:val="es-ES"/>
        </w:rPr>
      </w:pPr>
      <w:r w:rsidRPr="00864951">
        <w:rPr>
          <w:rFonts w:ascii="Arial" w:hAnsi="Arial" w:cs="Arial"/>
          <w:noProof/>
          <w:sz w:val="24"/>
          <w:szCs w:val="24"/>
          <w:lang w:val="es-ES"/>
        </w:rPr>
        <w:drawing>
          <wp:inline distT="0" distB="0" distL="0" distR="0" wp14:anchorId="064FC9B6" wp14:editId="3DF9FA53">
            <wp:extent cx="4086225" cy="2872536"/>
            <wp:effectExtent l="0" t="0" r="0" b="4445"/>
            <wp:docPr id="6" name="Picture 6" descr="Senior Girl Scouts and Bert at Pueblo Largo. Bert is sitting front center. " title="Senior Girl Scouts and Bert at Pueblo Lar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egee:Desktop:Screen Shot 2018-08-06 at 10.48.58 A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86225" cy="2872536"/>
                    </a:xfrm>
                    <a:prstGeom prst="rect">
                      <a:avLst/>
                    </a:prstGeom>
                    <a:noFill/>
                    <a:ln>
                      <a:noFill/>
                    </a:ln>
                  </pic:spPr>
                </pic:pic>
              </a:graphicData>
            </a:graphic>
          </wp:inline>
        </w:drawing>
      </w:r>
    </w:p>
    <w:p w:rsidR="001B38D9" w:rsidRPr="00864951" w:rsidRDefault="001B38D9" w:rsidP="001B38D9">
      <w:pPr>
        <w:rPr>
          <w:rFonts w:ascii="Arial" w:hAnsi="Arial" w:cs="Arial"/>
          <w:sz w:val="16"/>
          <w:szCs w:val="16"/>
          <w:lang w:val="es-ES"/>
        </w:rPr>
      </w:pPr>
      <w:r w:rsidRPr="00864951">
        <w:rPr>
          <w:rFonts w:ascii="Arial" w:hAnsi="Arial" w:cs="Arial"/>
          <w:noProof/>
          <w:sz w:val="24"/>
          <w:szCs w:val="24"/>
          <w:lang w:val="es-ES"/>
        </w:rPr>
        <mc:AlternateContent>
          <mc:Choice Requires="wps">
            <w:drawing>
              <wp:inline distT="0" distB="0" distL="0" distR="0" wp14:anchorId="3A050643" wp14:editId="6DCE1673">
                <wp:extent cx="6448425" cy="314325"/>
                <wp:effectExtent l="0" t="0" r="9525" b="9525"/>
                <wp:docPr id="8" name="Text Box 8" descr="Senior Girl Scouts at Pueblo Lago. Bert is sitting front center. "/>
                <wp:cNvGraphicFramePr/>
                <a:graphic xmlns:a="http://schemas.openxmlformats.org/drawingml/2006/main">
                  <a:graphicData uri="http://schemas.microsoft.com/office/word/2010/wordprocessingShape">
                    <wps:wsp>
                      <wps:cNvSpPr txBox="1"/>
                      <wps:spPr>
                        <a:xfrm>
                          <a:off x="0" y="0"/>
                          <a:ext cx="6448425" cy="31432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1B38D9" w:rsidRPr="005D4115" w:rsidRDefault="001B38D9" w:rsidP="001B38D9">
                            <w:pPr>
                              <w:pStyle w:val="Descripcin"/>
                              <w:jc w:val="center"/>
                            </w:pPr>
                            <w:r>
                              <w:t>Senior Girl Scouts at Pueblo Largo. Bert is sitting front center. (</w:t>
                            </w:r>
                            <w:r w:rsidRPr="005D4115">
                              <w:t>Cohen, Leslie. “Dutton’s Dirty Diggers: ‘She Taught Us to Be Bold.’” In El Palaci</w:t>
                            </w:r>
                            <w:r>
                              <w:t>o, vol. 111, no. 2, Summer 2006</w:t>
                            </w:r>
                            <w:r w:rsidRPr="005D4115">
                              <w:t>, 35.</w:t>
                            </w:r>
                            <w:r>
                              <w:t>)</w:t>
                            </w:r>
                          </w:p>
                          <w:p w:rsidR="001B38D9" w:rsidRPr="0081308E" w:rsidRDefault="001B38D9" w:rsidP="001B38D9">
                            <w:pPr>
                              <w:pStyle w:val="Descripcin"/>
                              <w:rPr>
                                <w:noProof/>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3A050643" id="Text Box 8" o:spid="_x0000_s1027" type="#_x0000_t202" alt="Senior Girl Scouts at Pueblo Lago. Bert is sitting front center. " style="width:507.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" stroked="f">
                <v:textbox inset="0,0,0,0">
                  <w:txbxContent>
                    <w:p w:rsidR="001B38D9" w:rsidRPr="005D4115" w:rsidRDefault="001B38D9" w:rsidP="001B38D9">
                      <w:pPr>
                        <w:pStyle w:val="Descripcin"/>
                        <w:jc w:val="center"/>
                      </w:pPr>
                      <w:r>
                        <w:t>Senior Girl Scouts at Pueblo Largo. Bert is sitting front center. (</w:t>
                      </w:r>
                      <w:r w:rsidRPr="005D4115">
                        <w:t>Cohen, Leslie. “Dutton’s Dirty Diggers: ‘She Taught Us to Be Bold.’” In El Palaci</w:t>
                      </w:r>
                      <w:r>
                        <w:t>o, vol. 111, no. 2, Summer 2006</w:t>
                      </w:r>
                      <w:r w:rsidRPr="005D4115">
                        <w:t>, 35.</w:t>
                      </w:r>
                      <w:r>
                        <w:t>)</w:t>
                      </w:r>
                    </w:p>
                    <w:p w:rsidR="001B38D9" w:rsidRPr="0081308E" w:rsidRDefault="001B38D9" w:rsidP="001B38D9">
                      <w:pPr>
                        <w:pStyle w:val="Descripcin"/>
                        <w:rPr>
                          <w:noProof/>
                          <w:sz w:val="22"/>
                          <w:szCs w:val="22"/>
                        </w:rPr>
                      </w:pPr>
                    </w:p>
                  </w:txbxContent>
                </v:textbox>
                <w10:anchorlock/>
              </v:shape>
            </w:pict>
          </mc:Fallback>
        </mc:AlternateContent>
      </w:r>
    </w:p>
    <w:p w:rsidR="005E300B" w:rsidRPr="00864951" w:rsidRDefault="005E300B" w:rsidP="001B38D9">
      <w:pPr>
        <w:spacing w:after="600"/>
        <w:rPr>
          <w:rFonts w:ascii="Arial" w:hAnsi="Arial" w:cs="Arial"/>
          <w:sz w:val="24"/>
          <w:szCs w:val="24"/>
          <w:lang w:val="es-ES"/>
        </w:rPr>
      </w:pPr>
      <w:r w:rsidRPr="005E300B">
        <w:rPr>
          <w:rFonts w:ascii="Arial" w:hAnsi="Arial" w:cs="Arial"/>
          <w:sz w:val="24"/>
          <w:szCs w:val="24"/>
          <w:lang w:val="es-ES"/>
        </w:rPr>
        <w:t xml:space="preserve">Su ruta cubría cientos de millas y </w:t>
      </w:r>
      <w:r>
        <w:rPr>
          <w:rFonts w:ascii="Arial" w:hAnsi="Arial" w:cs="Arial"/>
          <w:sz w:val="24"/>
          <w:szCs w:val="24"/>
          <w:lang w:val="es-ES"/>
        </w:rPr>
        <w:t xml:space="preserve">cada año </w:t>
      </w:r>
      <w:r w:rsidRPr="005E300B">
        <w:rPr>
          <w:rFonts w:ascii="Arial" w:hAnsi="Arial" w:cs="Arial"/>
          <w:sz w:val="24"/>
          <w:szCs w:val="24"/>
          <w:lang w:val="es-ES"/>
        </w:rPr>
        <w:t xml:space="preserve">cambiaba </w:t>
      </w:r>
      <w:r>
        <w:rPr>
          <w:rFonts w:ascii="Arial" w:hAnsi="Arial" w:cs="Arial"/>
          <w:sz w:val="24"/>
          <w:szCs w:val="24"/>
          <w:lang w:val="es-ES"/>
        </w:rPr>
        <w:t>un poco</w:t>
      </w:r>
      <w:r w:rsidRPr="005E300B">
        <w:rPr>
          <w:rFonts w:ascii="Arial" w:hAnsi="Arial" w:cs="Arial"/>
          <w:sz w:val="24"/>
          <w:szCs w:val="24"/>
          <w:lang w:val="es-ES"/>
        </w:rPr>
        <w:t xml:space="preserve">. Jo Tice Bloom, </w:t>
      </w:r>
      <w:r>
        <w:rPr>
          <w:rFonts w:ascii="Arial" w:hAnsi="Arial" w:cs="Arial"/>
          <w:sz w:val="24"/>
          <w:szCs w:val="24"/>
          <w:lang w:val="es-ES"/>
        </w:rPr>
        <w:t xml:space="preserve">quien participó </w:t>
      </w:r>
      <w:r w:rsidRPr="005E300B">
        <w:rPr>
          <w:rFonts w:ascii="Arial" w:hAnsi="Arial" w:cs="Arial"/>
          <w:sz w:val="24"/>
          <w:szCs w:val="24"/>
          <w:lang w:val="es-ES"/>
        </w:rPr>
        <w:t xml:space="preserve">en 1948, recuerda haber visto las ruinas de </w:t>
      </w:r>
      <w:proofErr w:type="spellStart"/>
      <w:r w:rsidRPr="005E300B">
        <w:rPr>
          <w:rFonts w:ascii="Arial" w:hAnsi="Arial" w:cs="Arial"/>
          <w:sz w:val="24"/>
          <w:szCs w:val="24"/>
          <w:lang w:val="es-ES"/>
        </w:rPr>
        <w:t>Kuaua</w:t>
      </w:r>
      <w:proofErr w:type="spellEnd"/>
      <w:r w:rsidRPr="005E300B">
        <w:rPr>
          <w:rFonts w:ascii="Arial" w:hAnsi="Arial" w:cs="Arial"/>
          <w:sz w:val="24"/>
          <w:szCs w:val="24"/>
          <w:lang w:val="es-ES"/>
        </w:rPr>
        <w:t xml:space="preserve"> en el </w:t>
      </w:r>
      <w:r w:rsidRPr="00864951">
        <w:rPr>
          <w:rFonts w:ascii="Arial" w:hAnsi="Arial" w:cs="Arial"/>
          <w:sz w:val="24"/>
          <w:szCs w:val="24"/>
          <w:lang w:val="es-ES"/>
        </w:rPr>
        <w:t xml:space="preserve">Coronado </w:t>
      </w:r>
      <w:proofErr w:type="spellStart"/>
      <w:r w:rsidRPr="00864951">
        <w:rPr>
          <w:rFonts w:ascii="Arial" w:hAnsi="Arial" w:cs="Arial"/>
          <w:sz w:val="24"/>
          <w:szCs w:val="24"/>
          <w:lang w:val="es-ES"/>
        </w:rPr>
        <w:t>State</w:t>
      </w:r>
      <w:proofErr w:type="spellEnd"/>
      <w:r w:rsidRPr="00864951">
        <w:rPr>
          <w:rFonts w:ascii="Arial" w:hAnsi="Arial" w:cs="Arial"/>
          <w:sz w:val="24"/>
          <w:szCs w:val="24"/>
          <w:lang w:val="es-ES"/>
        </w:rPr>
        <w:t xml:space="preserve"> </w:t>
      </w:r>
      <w:proofErr w:type="spellStart"/>
      <w:r w:rsidRPr="00864951">
        <w:rPr>
          <w:rFonts w:ascii="Arial" w:hAnsi="Arial" w:cs="Arial"/>
          <w:sz w:val="24"/>
          <w:szCs w:val="24"/>
          <w:lang w:val="es-ES"/>
        </w:rPr>
        <w:t>Monument</w:t>
      </w:r>
      <w:proofErr w:type="spellEnd"/>
      <w:r w:rsidRPr="005E300B">
        <w:rPr>
          <w:rFonts w:ascii="Arial" w:hAnsi="Arial" w:cs="Arial"/>
          <w:sz w:val="24"/>
          <w:szCs w:val="24"/>
          <w:lang w:val="es-ES"/>
        </w:rPr>
        <w:t xml:space="preserve">, </w:t>
      </w:r>
      <w:proofErr w:type="spellStart"/>
      <w:r w:rsidRPr="005E300B">
        <w:rPr>
          <w:rFonts w:ascii="Arial" w:hAnsi="Arial" w:cs="Arial"/>
          <w:sz w:val="24"/>
          <w:szCs w:val="24"/>
          <w:lang w:val="es-ES"/>
        </w:rPr>
        <w:t>Chetro</w:t>
      </w:r>
      <w:proofErr w:type="spellEnd"/>
      <w:r w:rsidRPr="005E300B">
        <w:rPr>
          <w:rFonts w:ascii="Arial" w:hAnsi="Arial" w:cs="Arial"/>
          <w:sz w:val="24"/>
          <w:szCs w:val="24"/>
          <w:lang w:val="es-ES"/>
        </w:rPr>
        <w:t xml:space="preserve"> </w:t>
      </w:r>
      <w:proofErr w:type="spellStart"/>
      <w:r w:rsidRPr="005E300B">
        <w:rPr>
          <w:rFonts w:ascii="Arial" w:hAnsi="Arial" w:cs="Arial"/>
          <w:sz w:val="24"/>
          <w:szCs w:val="24"/>
          <w:lang w:val="es-ES"/>
        </w:rPr>
        <w:t>Ketl</w:t>
      </w:r>
      <w:proofErr w:type="spellEnd"/>
      <w:r w:rsidRPr="005E300B">
        <w:rPr>
          <w:rFonts w:ascii="Arial" w:hAnsi="Arial" w:cs="Arial"/>
          <w:sz w:val="24"/>
          <w:szCs w:val="24"/>
          <w:lang w:val="es-ES"/>
        </w:rPr>
        <w:t xml:space="preserve"> y Pueblo Bonito en el </w:t>
      </w:r>
      <w:r w:rsidRPr="00864951">
        <w:rPr>
          <w:rFonts w:ascii="Arial" w:hAnsi="Arial" w:cs="Arial"/>
          <w:sz w:val="24"/>
          <w:szCs w:val="24"/>
          <w:lang w:val="es-ES"/>
        </w:rPr>
        <w:t xml:space="preserve">Chaco </w:t>
      </w:r>
      <w:proofErr w:type="spellStart"/>
      <w:r w:rsidRPr="00864951">
        <w:rPr>
          <w:rFonts w:ascii="Arial" w:hAnsi="Arial" w:cs="Arial"/>
          <w:sz w:val="24"/>
          <w:szCs w:val="24"/>
          <w:lang w:val="es-ES"/>
        </w:rPr>
        <w:t>Canyon</w:t>
      </w:r>
      <w:proofErr w:type="spellEnd"/>
      <w:r w:rsidRPr="00864951">
        <w:rPr>
          <w:rFonts w:ascii="Arial" w:hAnsi="Arial" w:cs="Arial"/>
          <w:sz w:val="24"/>
          <w:szCs w:val="24"/>
          <w:lang w:val="es-ES"/>
        </w:rPr>
        <w:t xml:space="preserve"> </w:t>
      </w:r>
      <w:proofErr w:type="spellStart"/>
      <w:r w:rsidRPr="00864951">
        <w:rPr>
          <w:rFonts w:ascii="Arial" w:hAnsi="Arial" w:cs="Arial"/>
          <w:sz w:val="24"/>
          <w:szCs w:val="24"/>
          <w:lang w:val="es-ES"/>
        </w:rPr>
        <w:t>National</w:t>
      </w:r>
      <w:proofErr w:type="spellEnd"/>
      <w:r w:rsidRPr="00864951">
        <w:rPr>
          <w:rFonts w:ascii="Arial" w:hAnsi="Arial" w:cs="Arial"/>
          <w:sz w:val="24"/>
          <w:szCs w:val="24"/>
          <w:lang w:val="es-ES"/>
        </w:rPr>
        <w:t xml:space="preserve"> </w:t>
      </w:r>
      <w:proofErr w:type="spellStart"/>
      <w:r w:rsidRPr="00864951">
        <w:rPr>
          <w:rFonts w:ascii="Arial" w:hAnsi="Arial" w:cs="Arial"/>
          <w:sz w:val="24"/>
          <w:szCs w:val="24"/>
          <w:lang w:val="es-ES"/>
        </w:rPr>
        <w:t>Monument</w:t>
      </w:r>
      <w:proofErr w:type="spellEnd"/>
      <w:r w:rsidRPr="005E300B">
        <w:rPr>
          <w:rFonts w:ascii="Arial" w:hAnsi="Arial" w:cs="Arial"/>
          <w:sz w:val="24"/>
          <w:szCs w:val="24"/>
          <w:lang w:val="es-ES"/>
        </w:rPr>
        <w:t xml:space="preserve">, el </w:t>
      </w:r>
      <w:proofErr w:type="spellStart"/>
      <w:r w:rsidRPr="00864951">
        <w:rPr>
          <w:rFonts w:ascii="Arial" w:hAnsi="Arial" w:cs="Arial"/>
          <w:sz w:val="24"/>
          <w:szCs w:val="24"/>
          <w:lang w:val="es-ES"/>
        </w:rPr>
        <w:t>Wupatki</w:t>
      </w:r>
      <w:proofErr w:type="spellEnd"/>
      <w:r w:rsidRPr="00864951">
        <w:rPr>
          <w:rFonts w:ascii="Arial" w:hAnsi="Arial" w:cs="Arial"/>
          <w:sz w:val="24"/>
          <w:szCs w:val="24"/>
          <w:lang w:val="es-ES"/>
        </w:rPr>
        <w:t xml:space="preserve"> </w:t>
      </w:r>
      <w:proofErr w:type="spellStart"/>
      <w:r w:rsidRPr="00864951">
        <w:rPr>
          <w:rFonts w:ascii="Arial" w:hAnsi="Arial" w:cs="Arial"/>
          <w:sz w:val="24"/>
          <w:szCs w:val="24"/>
          <w:lang w:val="es-ES"/>
        </w:rPr>
        <w:t>National</w:t>
      </w:r>
      <w:proofErr w:type="spellEnd"/>
      <w:r w:rsidRPr="00864951">
        <w:rPr>
          <w:rFonts w:ascii="Arial" w:hAnsi="Arial" w:cs="Arial"/>
          <w:sz w:val="24"/>
          <w:szCs w:val="24"/>
          <w:lang w:val="es-ES"/>
        </w:rPr>
        <w:t xml:space="preserve"> </w:t>
      </w:r>
      <w:proofErr w:type="spellStart"/>
      <w:r w:rsidRPr="00864951">
        <w:rPr>
          <w:rFonts w:ascii="Arial" w:hAnsi="Arial" w:cs="Arial"/>
          <w:sz w:val="24"/>
          <w:szCs w:val="24"/>
          <w:lang w:val="es-ES"/>
        </w:rPr>
        <w:t>Monument</w:t>
      </w:r>
      <w:proofErr w:type="spellEnd"/>
      <w:r w:rsidRPr="005E300B">
        <w:rPr>
          <w:rFonts w:ascii="Arial" w:hAnsi="Arial" w:cs="Arial"/>
          <w:sz w:val="24"/>
          <w:szCs w:val="24"/>
          <w:lang w:val="es-ES"/>
        </w:rPr>
        <w:t xml:space="preserve"> y un campamento </w:t>
      </w:r>
      <w:r>
        <w:rPr>
          <w:rFonts w:ascii="Arial" w:hAnsi="Arial" w:cs="Arial"/>
          <w:sz w:val="24"/>
          <w:szCs w:val="24"/>
          <w:lang w:val="es-ES"/>
        </w:rPr>
        <w:t xml:space="preserve">navajo </w:t>
      </w:r>
      <w:r w:rsidRPr="005E300B">
        <w:rPr>
          <w:rFonts w:ascii="Arial" w:hAnsi="Arial" w:cs="Arial"/>
          <w:sz w:val="24"/>
          <w:szCs w:val="24"/>
          <w:lang w:val="es-ES"/>
        </w:rPr>
        <w:t>de verano, entre otros sitios.</w:t>
      </w:r>
      <w:r w:rsidRPr="005E300B">
        <w:rPr>
          <w:rFonts w:ascii="Arial" w:hAnsi="Arial" w:cs="Arial"/>
          <w:sz w:val="24"/>
          <w:szCs w:val="24"/>
          <w:vertAlign w:val="superscript"/>
          <w:lang w:val="es-ES"/>
        </w:rPr>
        <w:t>1</w:t>
      </w:r>
      <w:r w:rsidRPr="005E300B">
        <w:rPr>
          <w:rFonts w:ascii="Arial" w:hAnsi="Arial" w:cs="Arial"/>
          <w:sz w:val="24"/>
          <w:szCs w:val="24"/>
          <w:lang w:val="es-ES"/>
        </w:rPr>
        <w:t xml:space="preserve"> Las </w:t>
      </w:r>
      <w:r>
        <w:rPr>
          <w:rFonts w:ascii="Arial" w:hAnsi="Arial" w:cs="Arial"/>
          <w:sz w:val="24"/>
          <w:szCs w:val="24"/>
          <w:lang w:val="es-ES"/>
        </w:rPr>
        <w:t>jóvenes</w:t>
      </w:r>
      <w:r w:rsidRPr="005E300B">
        <w:rPr>
          <w:rFonts w:ascii="Arial" w:hAnsi="Arial" w:cs="Arial"/>
          <w:sz w:val="24"/>
          <w:szCs w:val="24"/>
          <w:lang w:val="es-ES"/>
        </w:rPr>
        <w:t xml:space="preserve"> también recorrieron museos y asistieron a conferencias </w:t>
      </w:r>
      <w:r>
        <w:rPr>
          <w:rFonts w:ascii="Arial" w:hAnsi="Arial" w:cs="Arial"/>
          <w:sz w:val="24"/>
          <w:szCs w:val="24"/>
          <w:lang w:val="es-ES"/>
        </w:rPr>
        <w:t>d</w:t>
      </w:r>
      <w:r w:rsidRPr="005E300B">
        <w:rPr>
          <w:rFonts w:ascii="Arial" w:hAnsi="Arial" w:cs="Arial"/>
          <w:sz w:val="24"/>
          <w:szCs w:val="24"/>
          <w:lang w:val="es-ES"/>
        </w:rPr>
        <w:t xml:space="preserve">el personal del </w:t>
      </w:r>
      <w:proofErr w:type="spellStart"/>
      <w:r>
        <w:rPr>
          <w:rFonts w:ascii="Arial" w:hAnsi="Arial" w:cs="Arial"/>
          <w:sz w:val="24"/>
          <w:szCs w:val="24"/>
          <w:lang w:val="es-ES"/>
        </w:rPr>
        <w:t>National</w:t>
      </w:r>
      <w:proofErr w:type="spellEnd"/>
      <w:r>
        <w:rPr>
          <w:rFonts w:ascii="Arial" w:hAnsi="Arial" w:cs="Arial"/>
          <w:sz w:val="24"/>
          <w:szCs w:val="24"/>
          <w:lang w:val="es-ES"/>
        </w:rPr>
        <w:t xml:space="preserve"> Park </w:t>
      </w:r>
      <w:proofErr w:type="spellStart"/>
      <w:r>
        <w:rPr>
          <w:rFonts w:ascii="Arial" w:hAnsi="Arial" w:cs="Arial"/>
          <w:sz w:val="24"/>
          <w:szCs w:val="24"/>
          <w:lang w:val="es-ES"/>
        </w:rPr>
        <w:t>Service</w:t>
      </w:r>
      <w:proofErr w:type="spellEnd"/>
      <w:r w:rsidRPr="005E300B">
        <w:rPr>
          <w:rFonts w:ascii="Arial" w:hAnsi="Arial" w:cs="Arial"/>
          <w:sz w:val="24"/>
          <w:szCs w:val="24"/>
          <w:lang w:val="es-ES"/>
        </w:rPr>
        <w:t xml:space="preserve">, académicos visitantes y </w:t>
      </w:r>
      <w:r>
        <w:rPr>
          <w:rFonts w:ascii="Arial" w:hAnsi="Arial" w:cs="Arial"/>
          <w:sz w:val="24"/>
          <w:szCs w:val="24"/>
          <w:lang w:val="es-ES"/>
        </w:rPr>
        <w:t xml:space="preserve">la misma </w:t>
      </w:r>
      <w:r w:rsidRPr="005E300B">
        <w:rPr>
          <w:rFonts w:ascii="Arial" w:hAnsi="Arial" w:cs="Arial"/>
          <w:sz w:val="24"/>
          <w:szCs w:val="24"/>
          <w:lang w:val="es-ES"/>
        </w:rPr>
        <w:t>"</w:t>
      </w:r>
      <w:proofErr w:type="spellStart"/>
      <w:r w:rsidRPr="005E300B">
        <w:rPr>
          <w:rFonts w:ascii="Arial" w:hAnsi="Arial" w:cs="Arial"/>
          <w:sz w:val="24"/>
          <w:szCs w:val="24"/>
          <w:lang w:val="es-ES"/>
        </w:rPr>
        <w:t>Bert</w:t>
      </w:r>
      <w:proofErr w:type="spellEnd"/>
      <w:r w:rsidRPr="005E300B">
        <w:rPr>
          <w:rFonts w:ascii="Arial" w:hAnsi="Arial" w:cs="Arial"/>
          <w:sz w:val="24"/>
          <w:szCs w:val="24"/>
          <w:lang w:val="es-ES"/>
        </w:rPr>
        <w:t xml:space="preserve">" sobre estilos de vida y artefactos antiguos. Aunque </w:t>
      </w:r>
      <w:r>
        <w:rPr>
          <w:rFonts w:ascii="Arial" w:hAnsi="Arial" w:cs="Arial"/>
          <w:sz w:val="24"/>
          <w:szCs w:val="24"/>
          <w:lang w:val="es-ES"/>
        </w:rPr>
        <w:t xml:space="preserve">en los primeros años </w:t>
      </w:r>
      <w:r w:rsidRPr="005E300B">
        <w:rPr>
          <w:rFonts w:ascii="Arial" w:hAnsi="Arial" w:cs="Arial"/>
          <w:sz w:val="24"/>
          <w:szCs w:val="24"/>
          <w:lang w:val="es-ES"/>
        </w:rPr>
        <w:t xml:space="preserve">las </w:t>
      </w:r>
      <w:r>
        <w:rPr>
          <w:rFonts w:ascii="Arial" w:hAnsi="Arial" w:cs="Arial"/>
          <w:sz w:val="24"/>
          <w:szCs w:val="24"/>
          <w:lang w:val="es-ES"/>
        </w:rPr>
        <w:t>jóvenes</w:t>
      </w:r>
      <w:r w:rsidRPr="005E300B">
        <w:rPr>
          <w:rFonts w:ascii="Arial" w:hAnsi="Arial" w:cs="Arial"/>
          <w:sz w:val="24"/>
          <w:szCs w:val="24"/>
          <w:lang w:val="es-ES"/>
        </w:rPr>
        <w:t xml:space="preserve"> no </w:t>
      </w:r>
      <w:r>
        <w:rPr>
          <w:rFonts w:ascii="Arial" w:hAnsi="Arial" w:cs="Arial"/>
          <w:sz w:val="24"/>
          <w:szCs w:val="24"/>
          <w:lang w:val="es-ES"/>
        </w:rPr>
        <w:t>realizaron excavaciones</w:t>
      </w:r>
      <w:r w:rsidRPr="005E300B">
        <w:rPr>
          <w:rFonts w:ascii="Arial" w:hAnsi="Arial" w:cs="Arial"/>
          <w:sz w:val="24"/>
          <w:szCs w:val="24"/>
          <w:lang w:val="es-ES"/>
        </w:rPr>
        <w:t xml:space="preserve">, recorrieron </w:t>
      </w:r>
      <w:r w:rsidR="0080659E">
        <w:rPr>
          <w:rFonts w:ascii="Arial" w:hAnsi="Arial" w:cs="Arial"/>
          <w:sz w:val="24"/>
          <w:szCs w:val="24"/>
          <w:lang w:val="es-ES"/>
        </w:rPr>
        <w:t>muchos</w:t>
      </w:r>
      <w:r w:rsidRPr="005E300B">
        <w:rPr>
          <w:rFonts w:ascii="Arial" w:hAnsi="Arial" w:cs="Arial"/>
          <w:sz w:val="24"/>
          <w:szCs w:val="24"/>
          <w:lang w:val="es-ES"/>
        </w:rPr>
        <w:t xml:space="preserve"> sitios arqueológicos y </w:t>
      </w:r>
      <w:r w:rsidR="0080659E">
        <w:rPr>
          <w:rFonts w:ascii="Arial" w:hAnsi="Arial" w:cs="Arial"/>
          <w:sz w:val="24"/>
          <w:szCs w:val="24"/>
          <w:lang w:val="es-ES"/>
        </w:rPr>
        <w:t xml:space="preserve">quedaron tan cubiertas de </w:t>
      </w:r>
      <w:r w:rsidRPr="005E300B">
        <w:rPr>
          <w:rFonts w:ascii="Arial" w:hAnsi="Arial" w:cs="Arial"/>
          <w:sz w:val="24"/>
          <w:szCs w:val="24"/>
          <w:lang w:val="es-ES"/>
        </w:rPr>
        <w:t>polvo de la carretera del desierto que se llamaron a sí mismas "</w:t>
      </w:r>
      <w:proofErr w:type="spellStart"/>
      <w:r w:rsidRPr="005E300B">
        <w:rPr>
          <w:rFonts w:ascii="Arial" w:hAnsi="Arial" w:cs="Arial"/>
          <w:sz w:val="24"/>
          <w:szCs w:val="24"/>
          <w:lang w:val="es-ES"/>
        </w:rPr>
        <w:t>Dirty</w:t>
      </w:r>
      <w:proofErr w:type="spellEnd"/>
      <w:r w:rsidRPr="005E300B">
        <w:rPr>
          <w:rFonts w:ascii="Arial" w:hAnsi="Arial" w:cs="Arial"/>
          <w:sz w:val="24"/>
          <w:szCs w:val="24"/>
          <w:lang w:val="es-ES"/>
        </w:rPr>
        <w:t xml:space="preserve"> </w:t>
      </w:r>
      <w:proofErr w:type="spellStart"/>
      <w:r w:rsidRPr="005E300B">
        <w:rPr>
          <w:rFonts w:ascii="Arial" w:hAnsi="Arial" w:cs="Arial"/>
          <w:sz w:val="24"/>
          <w:szCs w:val="24"/>
          <w:lang w:val="es-ES"/>
        </w:rPr>
        <w:t>Diggers</w:t>
      </w:r>
      <w:proofErr w:type="spellEnd"/>
      <w:r w:rsidRPr="005E300B">
        <w:rPr>
          <w:rFonts w:ascii="Arial" w:hAnsi="Arial" w:cs="Arial"/>
          <w:sz w:val="24"/>
          <w:szCs w:val="24"/>
          <w:lang w:val="es-ES"/>
        </w:rPr>
        <w:t xml:space="preserve"> de </w:t>
      </w:r>
      <w:proofErr w:type="spellStart"/>
      <w:r w:rsidRPr="005E300B">
        <w:rPr>
          <w:rFonts w:ascii="Arial" w:hAnsi="Arial" w:cs="Arial"/>
          <w:sz w:val="24"/>
          <w:szCs w:val="24"/>
          <w:lang w:val="es-ES"/>
        </w:rPr>
        <w:t>Dutton</w:t>
      </w:r>
      <w:proofErr w:type="spellEnd"/>
      <w:r w:rsidRPr="005E300B">
        <w:rPr>
          <w:rFonts w:ascii="Arial" w:hAnsi="Arial" w:cs="Arial"/>
          <w:sz w:val="24"/>
          <w:szCs w:val="24"/>
          <w:lang w:val="es-ES"/>
        </w:rPr>
        <w:t xml:space="preserve">". </w:t>
      </w:r>
      <w:r w:rsidR="0080659E">
        <w:rPr>
          <w:rFonts w:ascii="Arial" w:hAnsi="Arial" w:cs="Arial"/>
          <w:sz w:val="24"/>
          <w:szCs w:val="24"/>
          <w:lang w:val="es-ES"/>
        </w:rPr>
        <w:t>El primer año del campamento la</w:t>
      </w:r>
      <w:r w:rsidRPr="005E300B">
        <w:rPr>
          <w:rFonts w:ascii="Arial" w:hAnsi="Arial" w:cs="Arial"/>
          <w:sz w:val="24"/>
          <w:szCs w:val="24"/>
          <w:lang w:val="es-ES"/>
        </w:rPr>
        <w:t xml:space="preserve">s </w:t>
      </w:r>
      <w:r w:rsidRPr="0080659E">
        <w:rPr>
          <w:rFonts w:ascii="Arial" w:hAnsi="Arial" w:cs="Arial"/>
          <w:i/>
          <w:sz w:val="24"/>
          <w:szCs w:val="24"/>
          <w:lang w:val="es-ES"/>
        </w:rPr>
        <w:t>Scouts</w:t>
      </w:r>
      <w:r w:rsidRPr="005E300B">
        <w:rPr>
          <w:rFonts w:ascii="Arial" w:hAnsi="Arial" w:cs="Arial"/>
          <w:sz w:val="24"/>
          <w:szCs w:val="24"/>
          <w:lang w:val="es-ES"/>
        </w:rPr>
        <w:t xml:space="preserve"> </w:t>
      </w:r>
      <w:r w:rsidR="0080659E">
        <w:rPr>
          <w:rFonts w:ascii="Arial" w:hAnsi="Arial" w:cs="Arial"/>
          <w:sz w:val="24"/>
          <w:szCs w:val="24"/>
          <w:lang w:val="es-ES"/>
        </w:rPr>
        <w:t>inventaron</w:t>
      </w:r>
      <w:r w:rsidRPr="005E300B">
        <w:rPr>
          <w:rFonts w:ascii="Arial" w:hAnsi="Arial" w:cs="Arial"/>
          <w:sz w:val="24"/>
          <w:szCs w:val="24"/>
          <w:lang w:val="es-ES"/>
        </w:rPr>
        <w:t xml:space="preserve"> una canción que se convirtió en una de las favoritas para cantar mientras viaj</w:t>
      </w:r>
      <w:r w:rsidR="0080659E">
        <w:rPr>
          <w:rFonts w:ascii="Arial" w:hAnsi="Arial" w:cs="Arial"/>
          <w:sz w:val="24"/>
          <w:szCs w:val="24"/>
          <w:lang w:val="es-ES"/>
        </w:rPr>
        <w:t>aban</w:t>
      </w:r>
      <w:r w:rsidRPr="005E300B">
        <w:rPr>
          <w:rFonts w:ascii="Arial" w:hAnsi="Arial" w:cs="Arial"/>
          <w:sz w:val="24"/>
          <w:szCs w:val="24"/>
          <w:lang w:val="es-ES"/>
        </w:rPr>
        <w:t xml:space="preserve"> por las carreteras del desierto y </w:t>
      </w:r>
      <w:r w:rsidR="0080659E">
        <w:rPr>
          <w:rFonts w:ascii="Arial" w:hAnsi="Arial" w:cs="Arial"/>
          <w:sz w:val="24"/>
          <w:szCs w:val="24"/>
          <w:lang w:val="es-ES"/>
        </w:rPr>
        <w:t>se sentaban</w:t>
      </w:r>
      <w:r w:rsidRPr="005E300B">
        <w:rPr>
          <w:rFonts w:ascii="Arial" w:hAnsi="Arial" w:cs="Arial"/>
          <w:sz w:val="24"/>
          <w:szCs w:val="24"/>
          <w:lang w:val="es-ES"/>
        </w:rPr>
        <w:t xml:space="preserve"> alrededor de la fogata:</w:t>
      </w:r>
    </w:p>
    <w:p w:rsidR="001B38D9" w:rsidRPr="00864951" w:rsidRDefault="001B38D9" w:rsidP="001B38D9">
      <w:pPr>
        <w:spacing w:after="0"/>
        <w:jc w:val="center"/>
        <w:rPr>
          <w:rFonts w:ascii="Arial" w:hAnsi="Arial" w:cs="Arial"/>
          <w:i/>
          <w:sz w:val="24"/>
          <w:szCs w:val="24"/>
          <w:lang w:val="es-ES"/>
        </w:rPr>
      </w:pPr>
      <w:proofErr w:type="spellStart"/>
      <w:r w:rsidRPr="00864951">
        <w:rPr>
          <w:rFonts w:ascii="Arial" w:hAnsi="Arial" w:cs="Arial"/>
          <w:i/>
          <w:sz w:val="24"/>
          <w:szCs w:val="24"/>
          <w:lang w:val="es-ES"/>
        </w:rPr>
        <w:t>From</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the</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pup</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tens</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down</w:t>
      </w:r>
      <w:proofErr w:type="spellEnd"/>
      <w:r w:rsidRPr="00864951">
        <w:rPr>
          <w:rFonts w:ascii="Arial" w:hAnsi="Arial" w:cs="Arial"/>
          <w:i/>
          <w:sz w:val="24"/>
          <w:szCs w:val="24"/>
          <w:lang w:val="es-ES"/>
        </w:rPr>
        <w:t xml:space="preserve"> at </w:t>
      </w:r>
      <w:proofErr w:type="spellStart"/>
      <w:r w:rsidRPr="00864951">
        <w:rPr>
          <w:rFonts w:ascii="Arial" w:hAnsi="Arial" w:cs="Arial"/>
          <w:i/>
          <w:sz w:val="24"/>
          <w:szCs w:val="24"/>
          <w:lang w:val="es-ES"/>
        </w:rPr>
        <w:t>Dutton’s</w:t>
      </w:r>
      <w:proofErr w:type="spellEnd"/>
      <w:r w:rsidRPr="00864951">
        <w:rPr>
          <w:rFonts w:ascii="Arial" w:hAnsi="Arial" w:cs="Arial"/>
          <w:i/>
          <w:sz w:val="24"/>
          <w:szCs w:val="24"/>
          <w:lang w:val="es-ES"/>
        </w:rPr>
        <w:t xml:space="preserve"> to </w:t>
      </w:r>
      <w:proofErr w:type="spellStart"/>
      <w:r w:rsidRPr="00864951">
        <w:rPr>
          <w:rFonts w:ascii="Arial" w:hAnsi="Arial" w:cs="Arial"/>
          <w:i/>
          <w:sz w:val="24"/>
          <w:szCs w:val="24"/>
          <w:lang w:val="es-ES"/>
        </w:rPr>
        <w:t>the</w:t>
      </w:r>
      <w:proofErr w:type="spellEnd"/>
      <w:r w:rsidRPr="00864951">
        <w:rPr>
          <w:rFonts w:ascii="Arial" w:hAnsi="Arial" w:cs="Arial"/>
          <w:i/>
          <w:sz w:val="24"/>
          <w:szCs w:val="24"/>
          <w:lang w:val="es-ES"/>
        </w:rPr>
        <w:t xml:space="preserve"> place </w:t>
      </w:r>
      <w:proofErr w:type="spellStart"/>
      <w:r w:rsidRPr="00864951">
        <w:rPr>
          <w:rFonts w:ascii="Arial" w:hAnsi="Arial" w:cs="Arial"/>
          <w:i/>
          <w:sz w:val="24"/>
          <w:szCs w:val="24"/>
          <w:lang w:val="es-ES"/>
        </w:rPr>
        <w:t>where</w:t>
      </w:r>
      <w:proofErr w:type="spellEnd"/>
      <w:r w:rsidRPr="00864951">
        <w:rPr>
          <w:rFonts w:ascii="Arial" w:hAnsi="Arial" w:cs="Arial"/>
          <w:i/>
          <w:sz w:val="24"/>
          <w:szCs w:val="24"/>
          <w:lang w:val="es-ES"/>
        </w:rPr>
        <w:t xml:space="preserve"> Pueblos </w:t>
      </w:r>
      <w:proofErr w:type="spellStart"/>
      <w:r w:rsidRPr="00864951">
        <w:rPr>
          <w:rFonts w:ascii="Arial" w:hAnsi="Arial" w:cs="Arial"/>
          <w:i/>
          <w:sz w:val="24"/>
          <w:szCs w:val="24"/>
          <w:lang w:val="es-ES"/>
        </w:rPr>
        <w:t>dwell</w:t>
      </w:r>
      <w:proofErr w:type="spellEnd"/>
    </w:p>
    <w:p w:rsidR="001B38D9" w:rsidRPr="00864951" w:rsidRDefault="001B38D9" w:rsidP="001B38D9">
      <w:pPr>
        <w:spacing w:after="0"/>
        <w:jc w:val="center"/>
        <w:rPr>
          <w:rFonts w:ascii="Arial" w:hAnsi="Arial" w:cs="Arial"/>
          <w:i/>
          <w:sz w:val="24"/>
          <w:szCs w:val="24"/>
          <w:lang w:val="es-ES"/>
        </w:rPr>
      </w:pPr>
      <w:r w:rsidRPr="00864951">
        <w:rPr>
          <w:rFonts w:ascii="Arial" w:hAnsi="Arial" w:cs="Arial"/>
          <w:i/>
          <w:sz w:val="24"/>
          <w:szCs w:val="24"/>
          <w:lang w:val="es-ES"/>
        </w:rPr>
        <w:t xml:space="preserve">To </w:t>
      </w:r>
      <w:proofErr w:type="spellStart"/>
      <w:r w:rsidRPr="00864951">
        <w:rPr>
          <w:rFonts w:ascii="Arial" w:hAnsi="Arial" w:cs="Arial"/>
          <w:i/>
          <w:sz w:val="24"/>
          <w:szCs w:val="24"/>
          <w:lang w:val="es-ES"/>
        </w:rPr>
        <w:t>the</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dear</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old</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mountain</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rocks</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we</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love</w:t>
      </w:r>
      <w:proofErr w:type="spellEnd"/>
      <w:r w:rsidRPr="00864951">
        <w:rPr>
          <w:rFonts w:ascii="Arial" w:hAnsi="Arial" w:cs="Arial"/>
          <w:i/>
          <w:sz w:val="24"/>
          <w:szCs w:val="24"/>
          <w:lang w:val="es-ES"/>
        </w:rPr>
        <w:t xml:space="preserve"> so </w:t>
      </w:r>
      <w:proofErr w:type="spellStart"/>
      <w:r w:rsidRPr="00864951">
        <w:rPr>
          <w:rFonts w:ascii="Arial" w:hAnsi="Arial" w:cs="Arial"/>
          <w:i/>
          <w:sz w:val="24"/>
          <w:szCs w:val="24"/>
          <w:lang w:val="es-ES"/>
        </w:rPr>
        <w:t>well</w:t>
      </w:r>
      <w:proofErr w:type="spellEnd"/>
      <w:r w:rsidRPr="00864951">
        <w:rPr>
          <w:rFonts w:ascii="Arial" w:hAnsi="Arial" w:cs="Arial"/>
          <w:i/>
          <w:sz w:val="24"/>
          <w:szCs w:val="24"/>
          <w:lang w:val="es-ES"/>
        </w:rPr>
        <w:t>—</w:t>
      </w:r>
    </w:p>
    <w:p w:rsidR="001B38D9" w:rsidRPr="00864951" w:rsidRDefault="001B38D9" w:rsidP="001B38D9">
      <w:pPr>
        <w:spacing w:after="0"/>
        <w:jc w:val="center"/>
        <w:rPr>
          <w:rFonts w:ascii="Arial" w:hAnsi="Arial" w:cs="Arial"/>
          <w:i/>
          <w:sz w:val="24"/>
          <w:szCs w:val="24"/>
          <w:lang w:val="es-ES"/>
        </w:rPr>
      </w:pPr>
      <w:proofErr w:type="spellStart"/>
      <w:r w:rsidRPr="00864951">
        <w:rPr>
          <w:rFonts w:ascii="Arial" w:hAnsi="Arial" w:cs="Arial"/>
          <w:i/>
          <w:sz w:val="24"/>
          <w:szCs w:val="24"/>
          <w:lang w:val="es-ES"/>
        </w:rPr>
        <w:t>Where</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the</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Diggers</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all</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assemble</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with</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their</w:t>
      </w:r>
      <w:proofErr w:type="spellEnd"/>
      <w:r w:rsidRPr="00864951">
        <w:rPr>
          <w:rFonts w:ascii="Arial" w:hAnsi="Arial" w:cs="Arial"/>
          <w:i/>
          <w:sz w:val="24"/>
          <w:szCs w:val="24"/>
          <w:lang w:val="es-ES"/>
        </w:rPr>
        <w:t xml:space="preserve"> tea cups </w:t>
      </w:r>
      <w:proofErr w:type="spellStart"/>
      <w:r w:rsidRPr="00864951">
        <w:rPr>
          <w:rFonts w:ascii="Arial" w:hAnsi="Arial" w:cs="Arial"/>
          <w:i/>
          <w:sz w:val="24"/>
          <w:szCs w:val="24"/>
          <w:lang w:val="es-ES"/>
        </w:rPr>
        <w:t>raised</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on</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high</w:t>
      </w:r>
      <w:proofErr w:type="spellEnd"/>
    </w:p>
    <w:p w:rsidR="001B38D9" w:rsidRPr="00864951" w:rsidRDefault="001B38D9" w:rsidP="001B38D9">
      <w:pPr>
        <w:spacing w:after="0"/>
        <w:jc w:val="center"/>
        <w:rPr>
          <w:rFonts w:ascii="Arial" w:hAnsi="Arial" w:cs="Arial"/>
          <w:i/>
          <w:sz w:val="24"/>
          <w:szCs w:val="24"/>
          <w:lang w:val="es-ES"/>
        </w:rPr>
      </w:pPr>
      <w:r w:rsidRPr="00864951">
        <w:rPr>
          <w:rFonts w:ascii="Arial" w:hAnsi="Arial" w:cs="Arial"/>
          <w:i/>
          <w:sz w:val="24"/>
          <w:szCs w:val="24"/>
          <w:lang w:val="es-ES"/>
        </w:rPr>
        <w:lastRenderedPageBreak/>
        <w:t xml:space="preserve">And </w:t>
      </w:r>
      <w:proofErr w:type="spellStart"/>
      <w:r w:rsidRPr="00864951">
        <w:rPr>
          <w:rFonts w:ascii="Arial" w:hAnsi="Arial" w:cs="Arial"/>
          <w:i/>
          <w:sz w:val="24"/>
          <w:szCs w:val="24"/>
          <w:lang w:val="es-ES"/>
        </w:rPr>
        <w:t>the</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magic</w:t>
      </w:r>
      <w:proofErr w:type="spellEnd"/>
      <w:r w:rsidRPr="00864951">
        <w:rPr>
          <w:rFonts w:ascii="Arial" w:hAnsi="Arial" w:cs="Arial"/>
          <w:i/>
          <w:sz w:val="24"/>
          <w:szCs w:val="24"/>
          <w:lang w:val="es-ES"/>
        </w:rPr>
        <w:t xml:space="preserve"> of </w:t>
      </w:r>
      <w:proofErr w:type="spellStart"/>
      <w:r w:rsidRPr="00864951">
        <w:rPr>
          <w:rFonts w:ascii="Arial" w:hAnsi="Arial" w:cs="Arial"/>
          <w:i/>
          <w:sz w:val="24"/>
          <w:szCs w:val="24"/>
          <w:lang w:val="es-ES"/>
        </w:rPr>
        <w:t>our</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singing</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casts</w:t>
      </w:r>
      <w:proofErr w:type="spellEnd"/>
      <w:r w:rsidRPr="00864951">
        <w:rPr>
          <w:rFonts w:ascii="Arial" w:hAnsi="Arial" w:cs="Arial"/>
          <w:i/>
          <w:sz w:val="24"/>
          <w:szCs w:val="24"/>
          <w:lang w:val="es-ES"/>
        </w:rPr>
        <w:t xml:space="preserve"> a </w:t>
      </w:r>
      <w:proofErr w:type="spellStart"/>
      <w:r w:rsidRPr="00864951">
        <w:rPr>
          <w:rFonts w:ascii="Arial" w:hAnsi="Arial" w:cs="Arial"/>
          <w:i/>
          <w:sz w:val="24"/>
          <w:szCs w:val="24"/>
          <w:lang w:val="es-ES"/>
        </w:rPr>
        <w:t>spell</w:t>
      </w:r>
      <w:proofErr w:type="spellEnd"/>
      <w:r w:rsidRPr="00864951">
        <w:rPr>
          <w:rFonts w:ascii="Arial" w:hAnsi="Arial" w:cs="Arial"/>
          <w:i/>
          <w:sz w:val="24"/>
          <w:szCs w:val="24"/>
          <w:lang w:val="es-ES"/>
        </w:rPr>
        <w:t>,</w:t>
      </w:r>
    </w:p>
    <w:p w:rsidR="001B38D9" w:rsidRPr="00864951" w:rsidRDefault="001B38D9" w:rsidP="001B38D9">
      <w:pPr>
        <w:spacing w:after="0"/>
        <w:jc w:val="center"/>
        <w:rPr>
          <w:rFonts w:ascii="Arial" w:hAnsi="Arial" w:cs="Arial"/>
          <w:i/>
          <w:sz w:val="24"/>
          <w:szCs w:val="24"/>
          <w:lang w:val="es-ES"/>
        </w:rPr>
      </w:pPr>
      <w:r w:rsidRPr="00864951">
        <w:rPr>
          <w:rFonts w:ascii="Arial" w:hAnsi="Arial" w:cs="Arial"/>
          <w:i/>
          <w:sz w:val="24"/>
          <w:szCs w:val="24"/>
          <w:lang w:val="es-ES"/>
        </w:rPr>
        <w:t xml:space="preserve">Yes, </w:t>
      </w:r>
      <w:proofErr w:type="spellStart"/>
      <w:r w:rsidRPr="00864951">
        <w:rPr>
          <w:rFonts w:ascii="Arial" w:hAnsi="Arial" w:cs="Arial"/>
          <w:i/>
          <w:sz w:val="24"/>
          <w:szCs w:val="24"/>
          <w:lang w:val="es-ES"/>
        </w:rPr>
        <w:t>the</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magic</w:t>
      </w:r>
      <w:proofErr w:type="spellEnd"/>
      <w:r w:rsidRPr="00864951">
        <w:rPr>
          <w:rFonts w:ascii="Arial" w:hAnsi="Arial" w:cs="Arial"/>
          <w:i/>
          <w:sz w:val="24"/>
          <w:szCs w:val="24"/>
          <w:lang w:val="es-ES"/>
        </w:rPr>
        <w:t xml:space="preserve"> of </w:t>
      </w:r>
      <w:proofErr w:type="spellStart"/>
      <w:r w:rsidRPr="00864951">
        <w:rPr>
          <w:rFonts w:ascii="Arial" w:hAnsi="Arial" w:cs="Arial"/>
          <w:i/>
          <w:sz w:val="24"/>
          <w:szCs w:val="24"/>
          <w:lang w:val="es-ES"/>
        </w:rPr>
        <w:t>our</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singing</w:t>
      </w:r>
      <w:proofErr w:type="spellEnd"/>
      <w:r w:rsidRPr="00864951">
        <w:rPr>
          <w:rFonts w:ascii="Arial" w:hAnsi="Arial" w:cs="Arial"/>
          <w:i/>
          <w:sz w:val="24"/>
          <w:szCs w:val="24"/>
          <w:lang w:val="es-ES"/>
        </w:rPr>
        <w:t xml:space="preserve">, of </w:t>
      </w:r>
      <w:proofErr w:type="spellStart"/>
      <w:r w:rsidRPr="00864951">
        <w:rPr>
          <w:rFonts w:ascii="Arial" w:hAnsi="Arial" w:cs="Arial"/>
          <w:i/>
          <w:sz w:val="24"/>
          <w:szCs w:val="24"/>
          <w:lang w:val="es-ES"/>
        </w:rPr>
        <w:t>the</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songs</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we</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love</w:t>
      </w:r>
      <w:proofErr w:type="spellEnd"/>
      <w:r w:rsidRPr="00864951">
        <w:rPr>
          <w:rFonts w:ascii="Arial" w:hAnsi="Arial" w:cs="Arial"/>
          <w:i/>
          <w:sz w:val="24"/>
          <w:szCs w:val="24"/>
          <w:lang w:val="es-ES"/>
        </w:rPr>
        <w:t xml:space="preserve"> so </w:t>
      </w:r>
      <w:proofErr w:type="spellStart"/>
      <w:r w:rsidRPr="00864951">
        <w:rPr>
          <w:rFonts w:ascii="Arial" w:hAnsi="Arial" w:cs="Arial"/>
          <w:i/>
          <w:sz w:val="24"/>
          <w:szCs w:val="24"/>
          <w:lang w:val="es-ES"/>
        </w:rPr>
        <w:t>well</w:t>
      </w:r>
      <w:proofErr w:type="spellEnd"/>
      <w:r w:rsidRPr="00864951">
        <w:rPr>
          <w:rFonts w:ascii="Arial" w:hAnsi="Arial" w:cs="Arial"/>
          <w:i/>
          <w:sz w:val="24"/>
          <w:szCs w:val="24"/>
          <w:lang w:val="es-ES"/>
        </w:rPr>
        <w:t>,</w:t>
      </w:r>
    </w:p>
    <w:p w:rsidR="001B38D9" w:rsidRPr="00864951" w:rsidRDefault="001B38D9" w:rsidP="001B38D9">
      <w:pPr>
        <w:spacing w:after="0"/>
        <w:jc w:val="center"/>
        <w:rPr>
          <w:rFonts w:ascii="Arial" w:hAnsi="Arial" w:cs="Arial"/>
          <w:i/>
          <w:sz w:val="24"/>
          <w:szCs w:val="24"/>
          <w:lang w:val="es-ES"/>
        </w:rPr>
      </w:pPr>
      <w:r w:rsidRPr="00864951">
        <w:rPr>
          <w:rFonts w:ascii="Arial" w:hAnsi="Arial" w:cs="Arial"/>
          <w:i/>
          <w:sz w:val="24"/>
          <w:szCs w:val="24"/>
          <w:lang w:val="es-ES"/>
        </w:rPr>
        <w:t>“</w:t>
      </w:r>
      <w:proofErr w:type="spellStart"/>
      <w:r w:rsidRPr="00864951">
        <w:rPr>
          <w:rFonts w:ascii="Arial" w:hAnsi="Arial" w:cs="Arial"/>
          <w:i/>
          <w:sz w:val="24"/>
          <w:szCs w:val="24"/>
          <w:lang w:val="es-ES"/>
        </w:rPr>
        <w:t>Tell</w:t>
      </w:r>
      <w:proofErr w:type="spellEnd"/>
      <w:r w:rsidRPr="00864951">
        <w:rPr>
          <w:rFonts w:ascii="Arial" w:hAnsi="Arial" w:cs="Arial"/>
          <w:i/>
          <w:sz w:val="24"/>
          <w:szCs w:val="24"/>
          <w:lang w:val="es-ES"/>
        </w:rPr>
        <w:t xml:space="preserve"> me </w:t>
      </w:r>
      <w:proofErr w:type="spellStart"/>
      <w:r w:rsidRPr="00864951">
        <w:rPr>
          <w:rFonts w:ascii="Arial" w:hAnsi="Arial" w:cs="Arial"/>
          <w:i/>
          <w:sz w:val="24"/>
          <w:szCs w:val="24"/>
          <w:lang w:val="es-ES"/>
        </w:rPr>
        <w:t>why</w:t>
      </w:r>
      <w:proofErr w:type="spellEnd"/>
      <w:r w:rsidRPr="00864951">
        <w:rPr>
          <w:rFonts w:ascii="Arial" w:hAnsi="Arial" w:cs="Arial"/>
          <w:i/>
          <w:sz w:val="24"/>
          <w:szCs w:val="24"/>
          <w:lang w:val="es-ES"/>
        </w:rPr>
        <w:t>”—“</w:t>
      </w:r>
      <w:proofErr w:type="spellStart"/>
      <w:r w:rsidRPr="00864951">
        <w:rPr>
          <w:rFonts w:ascii="Arial" w:hAnsi="Arial" w:cs="Arial"/>
          <w:i/>
          <w:sz w:val="24"/>
          <w:szCs w:val="24"/>
          <w:lang w:val="es-ES"/>
        </w:rPr>
        <w:t>We</w:t>
      </w:r>
      <w:proofErr w:type="spellEnd"/>
      <w:r w:rsidRPr="00864951">
        <w:rPr>
          <w:rFonts w:ascii="Arial" w:hAnsi="Arial" w:cs="Arial"/>
          <w:i/>
          <w:sz w:val="24"/>
          <w:szCs w:val="24"/>
          <w:lang w:val="es-ES"/>
        </w:rPr>
        <w:t xml:space="preserve"> are </w:t>
      </w:r>
      <w:proofErr w:type="spellStart"/>
      <w:r w:rsidRPr="00864951">
        <w:rPr>
          <w:rFonts w:ascii="Arial" w:hAnsi="Arial" w:cs="Arial"/>
          <w:i/>
          <w:sz w:val="24"/>
          <w:szCs w:val="24"/>
          <w:lang w:val="es-ES"/>
        </w:rPr>
        <w:t>the</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Diggers</w:t>
      </w:r>
      <w:proofErr w:type="spellEnd"/>
      <w:r w:rsidRPr="00864951">
        <w:rPr>
          <w:rFonts w:ascii="Arial" w:hAnsi="Arial" w:cs="Arial"/>
          <w:i/>
          <w:sz w:val="24"/>
          <w:szCs w:val="24"/>
          <w:lang w:val="es-ES"/>
        </w:rPr>
        <w:t xml:space="preserve">”—and </w:t>
      </w:r>
      <w:proofErr w:type="spellStart"/>
      <w:r w:rsidRPr="00864951">
        <w:rPr>
          <w:rFonts w:ascii="Arial" w:hAnsi="Arial" w:cs="Arial"/>
          <w:i/>
          <w:sz w:val="24"/>
          <w:szCs w:val="24"/>
          <w:lang w:val="es-ES"/>
        </w:rPr>
        <w:t>the</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rest</w:t>
      </w:r>
      <w:proofErr w:type="spellEnd"/>
      <w:r w:rsidRPr="00864951">
        <w:rPr>
          <w:rFonts w:ascii="Arial" w:hAnsi="Arial" w:cs="Arial"/>
          <w:i/>
          <w:sz w:val="24"/>
          <w:szCs w:val="24"/>
          <w:lang w:val="es-ES"/>
        </w:rPr>
        <w:t>.</w:t>
      </w:r>
    </w:p>
    <w:p w:rsidR="001B38D9" w:rsidRPr="00864951" w:rsidRDefault="001B38D9" w:rsidP="001B38D9">
      <w:pPr>
        <w:spacing w:after="0"/>
        <w:jc w:val="center"/>
        <w:rPr>
          <w:rFonts w:ascii="Arial" w:hAnsi="Arial" w:cs="Arial"/>
          <w:i/>
          <w:sz w:val="24"/>
          <w:szCs w:val="24"/>
          <w:lang w:val="es-ES"/>
        </w:rPr>
      </w:pPr>
      <w:proofErr w:type="spellStart"/>
      <w:r w:rsidRPr="00864951">
        <w:rPr>
          <w:rFonts w:ascii="Arial" w:hAnsi="Arial" w:cs="Arial"/>
          <w:i/>
          <w:sz w:val="24"/>
          <w:szCs w:val="24"/>
          <w:lang w:val="es-ES"/>
        </w:rPr>
        <w:t>We</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will</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serenade</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our</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Bert</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while</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life</w:t>
      </w:r>
      <w:proofErr w:type="spellEnd"/>
      <w:r w:rsidRPr="00864951">
        <w:rPr>
          <w:rFonts w:ascii="Arial" w:hAnsi="Arial" w:cs="Arial"/>
          <w:i/>
          <w:sz w:val="24"/>
          <w:szCs w:val="24"/>
          <w:lang w:val="es-ES"/>
        </w:rPr>
        <w:t xml:space="preserve"> and </w:t>
      </w:r>
      <w:proofErr w:type="spellStart"/>
      <w:r w:rsidRPr="00864951">
        <w:rPr>
          <w:rFonts w:ascii="Arial" w:hAnsi="Arial" w:cs="Arial"/>
          <w:i/>
          <w:sz w:val="24"/>
          <w:szCs w:val="24"/>
          <w:lang w:val="es-ES"/>
        </w:rPr>
        <w:t>love</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they</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last</w:t>
      </w:r>
      <w:proofErr w:type="spellEnd"/>
      <w:r w:rsidRPr="00864951">
        <w:rPr>
          <w:rFonts w:ascii="Arial" w:hAnsi="Arial" w:cs="Arial"/>
          <w:i/>
          <w:sz w:val="24"/>
          <w:szCs w:val="24"/>
          <w:lang w:val="es-ES"/>
        </w:rPr>
        <w:t>,</w:t>
      </w:r>
    </w:p>
    <w:p w:rsidR="001B38D9" w:rsidRPr="00864951" w:rsidRDefault="001B38D9" w:rsidP="001B38D9">
      <w:pPr>
        <w:spacing w:after="0"/>
        <w:jc w:val="center"/>
        <w:rPr>
          <w:rFonts w:ascii="Arial" w:hAnsi="Arial" w:cs="Arial"/>
          <w:i/>
          <w:sz w:val="24"/>
          <w:szCs w:val="24"/>
          <w:lang w:val="es-ES"/>
        </w:rPr>
      </w:pPr>
      <w:proofErr w:type="spellStart"/>
      <w:r w:rsidRPr="00864951">
        <w:rPr>
          <w:rFonts w:ascii="Arial" w:hAnsi="Arial" w:cs="Arial"/>
          <w:i/>
          <w:sz w:val="24"/>
          <w:szCs w:val="24"/>
          <w:lang w:val="es-ES"/>
        </w:rPr>
        <w:t>Then</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we’ll</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pass</w:t>
      </w:r>
      <w:proofErr w:type="spellEnd"/>
      <w:r w:rsidRPr="00864951">
        <w:rPr>
          <w:rFonts w:ascii="Arial" w:hAnsi="Arial" w:cs="Arial"/>
          <w:i/>
          <w:sz w:val="24"/>
          <w:szCs w:val="24"/>
          <w:lang w:val="es-ES"/>
        </w:rPr>
        <w:t xml:space="preserve"> and be </w:t>
      </w:r>
      <w:proofErr w:type="spellStart"/>
      <w:r w:rsidRPr="00864951">
        <w:rPr>
          <w:rFonts w:ascii="Arial" w:hAnsi="Arial" w:cs="Arial"/>
          <w:i/>
          <w:sz w:val="24"/>
          <w:szCs w:val="24"/>
          <w:lang w:val="es-ES"/>
        </w:rPr>
        <w:t>forgotten</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with</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the</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rest</w:t>
      </w:r>
      <w:proofErr w:type="spellEnd"/>
      <w:r w:rsidRPr="00864951">
        <w:rPr>
          <w:rFonts w:ascii="Arial" w:hAnsi="Arial" w:cs="Arial"/>
          <w:i/>
          <w:sz w:val="24"/>
          <w:szCs w:val="24"/>
          <w:lang w:val="es-ES"/>
        </w:rPr>
        <w:t>.</w:t>
      </w:r>
    </w:p>
    <w:p w:rsidR="001B38D9" w:rsidRPr="00864951" w:rsidRDefault="001B38D9" w:rsidP="001B38D9">
      <w:pPr>
        <w:spacing w:after="0"/>
        <w:jc w:val="center"/>
        <w:rPr>
          <w:rFonts w:ascii="Arial" w:hAnsi="Arial" w:cs="Arial"/>
          <w:i/>
          <w:sz w:val="24"/>
          <w:szCs w:val="24"/>
          <w:lang w:val="es-ES"/>
        </w:rPr>
      </w:pPr>
      <w:proofErr w:type="spellStart"/>
      <w:r w:rsidRPr="00864951">
        <w:rPr>
          <w:rFonts w:ascii="Arial" w:hAnsi="Arial" w:cs="Arial"/>
          <w:i/>
          <w:sz w:val="24"/>
          <w:szCs w:val="24"/>
          <w:lang w:val="es-ES"/>
        </w:rPr>
        <w:t>We</w:t>
      </w:r>
      <w:proofErr w:type="spellEnd"/>
      <w:r w:rsidRPr="00864951">
        <w:rPr>
          <w:rFonts w:ascii="Arial" w:hAnsi="Arial" w:cs="Arial"/>
          <w:i/>
          <w:sz w:val="24"/>
          <w:szCs w:val="24"/>
          <w:lang w:val="es-ES"/>
        </w:rPr>
        <w:t xml:space="preserve"> are </w:t>
      </w:r>
      <w:proofErr w:type="spellStart"/>
      <w:r w:rsidRPr="00864951">
        <w:rPr>
          <w:rFonts w:ascii="Arial" w:hAnsi="Arial" w:cs="Arial"/>
          <w:i/>
          <w:sz w:val="24"/>
          <w:szCs w:val="24"/>
          <w:lang w:val="es-ES"/>
        </w:rPr>
        <w:t>poor</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little</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Diggers</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who</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have</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lost</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our</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potsherds</w:t>
      </w:r>
      <w:proofErr w:type="spellEnd"/>
    </w:p>
    <w:p w:rsidR="001B38D9" w:rsidRPr="00864951" w:rsidRDefault="001B38D9" w:rsidP="001B38D9">
      <w:pPr>
        <w:spacing w:after="0"/>
        <w:jc w:val="center"/>
        <w:rPr>
          <w:rFonts w:ascii="Arial" w:hAnsi="Arial" w:cs="Arial"/>
          <w:i/>
          <w:sz w:val="24"/>
          <w:szCs w:val="24"/>
          <w:lang w:val="es-ES"/>
        </w:rPr>
      </w:pPr>
      <w:proofErr w:type="spellStart"/>
      <w:r w:rsidRPr="00864951">
        <w:rPr>
          <w:rFonts w:ascii="Arial" w:hAnsi="Arial" w:cs="Arial"/>
          <w:i/>
          <w:sz w:val="24"/>
          <w:szCs w:val="24"/>
          <w:lang w:val="es-ES"/>
        </w:rPr>
        <w:t>Boo-hoo-hoo</w:t>
      </w:r>
      <w:proofErr w:type="spellEnd"/>
      <w:r w:rsidRPr="00864951">
        <w:rPr>
          <w:rFonts w:ascii="Arial" w:hAnsi="Arial" w:cs="Arial"/>
          <w:i/>
          <w:sz w:val="24"/>
          <w:szCs w:val="24"/>
          <w:lang w:val="es-ES"/>
        </w:rPr>
        <w:t>!</w:t>
      </w:r>
    </w:p>
    <w:p w:rsidR="001B38D9" w:rsidRPr="00864951" w:rsidRDefault="001B38D9" w:rsidP="001B38D9">
      <w:pPr>
        <w:spacing w:after="0"/>
        <w:jc w:val="center"/>
        <w:rPr>
          <w:rFonts w:ascii="Arial" w:hAnsi="Arial" w:cs="Arial"/>
          <w:i/>
          <w:sz w:val="24"/>
          <w:szCs w:val="24"/>
          <w:lang w:val="es-ES"/>
        </w:rPr>
      </w:pPr>
      <w:proofErr w:type="spellStart"/>
      <w:r w:rsidRPr="00864951">
        <w:rPr>
          <w:rFonts w:ascii="Arial" w:hAnsi="Arial" w:cs="Arial"/>
          <w:i/>
          <w:sz w:val="24"/>
          <w:szCs w:val="24"/>
          <w:lang w:val="es-ES"/>
        </w:rPr>
        <w:t>We</w:t>
      </w:r>
      <w:proofErr w:type="spellEnd"/>
      <w:r w:rsidRPr="00864951">
        <w:rPr>
          <w:rFonts w:ascii="Arial" w:hAnsi="Arial" w:cs="Arial"/>
          <w:i/>
          <w:sz w:val="24"/>
          <w:szCs w:val="24"/>
          <w:lang w:val="es-ES"/>
        </w:rPr>
        <w:t xml:space="preserve"> are </w:t>
      </w:r>
      <w:proofErr w:type="spellStart"/>
      <w:r w:rsidRPr="00864951">
        <w:rPr>
          <w:rFonts w:ascii="Arial" w:hAnsi="Arial" w:cs="Arial"/>
          <w:i/>
          <w:sz w:val="24"/>
          <w:szCs w:val="24"/>
          <w:lang w:val="es-ES"/>
        </w:rPr>
        <w:t>poor</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little</w:t>
      </w:r>
      <w:proofErr w:type="spellEnd"/>
      <w:r w:rsidRPr="00864951">
        <w:rPr>
          <w:rFonts w:ascii="Arial" w:hAnsi="Arial" w:cs="Arial"/>
          <w:i/>
          <w:sz w:val="24"/>
          <w:szCs w:val="24"/>
          <w:lang w:val="es-ES"/>
        </w:rPr>
        <w:t xml:space="preserve"> Scouts </w:t>
      </w:r>
      <w:proofErr w:type="spellStart"/>
      <w:r w:rsidRPr="00864951">
        <w:rPr>
          <w:rFonts w:ascii="Arial" w:hAnsi="Arial" w:cs="Arial"/>
          <w:i/>
          <w:sz w:val="24"/>
          <w:szCs w:val="24"/>
          <w:lang w:val="es-ES"/>
        </w:rPr>
        <w:t>who’ve</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been</w:t>
      </w:r>
      <w:proofErr w:type="spellEnd"/>
      <w:r w:rsidRPr="00864951">
        <w:rPr>
          <w:rFonts w:ascii="Arial" w:hAnsi="Arial" w:cs="Arial"/>
          <w:i/>
          <w:sz w:val="24"/>
          <w:szCs w:val="24"/>
          <w:lang w:val="es-ES"/>
        </w:rPr>
        <w:t xml:space="preserve"> led </w:t>
      </w:r>
      <w:proofErr w:type="spellStart"/>
      <w:r w:rsidRPr="00864951">
        <w:rPr>
          <w:rFonts w:ascii="Arial" w:hAnsi="Arial" w:cs="Arial"/>
          <w:i/>
          <w:sz w:val="24"/>
          <w:szCs w:val="24"/>
          <w:lang w:val="es-ES"/>
        </w:rPr>
        <w:t>astray</w:t>
      </w:r>
      <w:proofErr w:type="spellEnd"/>
    </w:p>
    <w:p w:rsidR="001B38D9" w:rsidRPr="00864951" w:rsidRDefault="001B38D9" w:rsidP="001B38D9">
      <w:pPr>
        <w:spacing w:after="0"/>
        <w:jc w:val="center"/>
        <w:rPr>
          <w:rFonts w:ascii="Arial" w:hAnsi="Arial" w:cs="Arial"/>
          <w:i/>
          <w:sz w:val="24"/>
          <w:szCs w:val="24"/>
          <w:lang w:val="es-ES"/>
        </w:rPr>
      </w:pPr>
      <w:proofErr w:type="spellStart"/>
      <w:r w:rsidRPr="00864951">
        <w:rPr>
          <w:rFonts w:ascii="Arial" w:hAnsi="Arial" w:cs="Arial"/>
          <w:i/>
          <w:sz w:val="24"/>
          <w:szCs w:val="24"/>
          <w:lang w:val="es-ES"/>
        </w:rPr>
        <w:t>Following</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Bert</w:t>
      </w:r>
      <w:proofErr w:type="spellEnd"/>
    </w:p>
    <w:p w:rsidR="001B38D9" w:rsidRPr="00864951" w:rsidRDefault="001B38D9" w:rsidP="001B38D9">
      <w:pPr>
        <w:spacing w:after="0"/>
        <w:jc w:val="center"/>
        <w:rPr>
          <w:rFonts w:ascii="Arial" w:hAnsi="Arial" w:cs="Arial"/>
          <w:i/>
          <w:sz w:val="24"/>
          <w:szCs w:val="24"/>
          <w:lang w:val="es-ES"/>
        </w:rPr>
      </w:pPr>
      <w:proofErr w:type="spellStart"/>
      <w:r w:rsidRPr="00864951">
        <w:rPr>
          <w:rFonts w:ascii="Arial" w:hAnsi="Arial" w:cs="Arial"/>
          <w:i/>
          <w:sz w:val="24"/>
          <w:szCs w:val="24"/>
          <w:lang w:val="es-ES"/>
        </w:rPr>
        <w:t>Girl</w:t>
      </w:r>
      <w:proofErr w:type="spellEnd"/>
      <w:r w:rsidRPr="00864951">
        <w:rPr>
          <w:rFonts w:ascii="Arial" w:hAnsi="Arial" w:cs="Arial"/>
          <w:i/>
          <w:sz w:val="24"/>
          <w:szCs w:val="24"/>
          <w:lang w:val="es-ES"/>
        </w:rPr>
        <w:t xml:space="preserve"> Scout </w:t>
      </w:r>
      <w:proofErr w:type="spellStart"/>
      <w:r w:rsidRPr="00864951">
        <w:rPr>
          <w:rFonts w:ascii="Arial" w:hAnsi="Arial" w:cs="Arial"/>
          <w:i/>
          <w:sz w:val="24"/>
          <w:szCs w:val="24"/>
          <w:lang w:val="es-ES"/>
        </w:rPr>
        <w:t>songsters</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out</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on</w:t>
      </w:r>
      <w:proofErr w:type="spellEnd"/>
      <w:r w:rsidRPr="00864951">
        <w:rPr>
          <w:rFonts w:ascii="Arial" w:hAnsi="Arial" w:cs="Arial"/>
          <w:i/>
          <w:sz w:val="24"/>
          <w:szCs w:val="24"/>
          <w:lang w:val="es-ES"/>
        </w:rPr>
        <w:t xml:space="preserve"> a </w:t>
      </w:r>
      <w:proofErr w:type="spellStart"/>
      <w:r w:rsidRPr="00864951">
        <w:rPr>
          <w:rFonts w:ascii="Arial" w:hAnsi="Arial" w:cs="Arial"/>
          <w:i/>
          <w:sz w:val="24"/>
          <w:szCs w:val="24"/>
          <w:lang w:val="es-ES"/>
        </w:rPr>
        <w:t>spree</w:t>
      </w:r>
      <w:proofErr w:type="spellEnd"/>
    </w:p>
    <w:p w:rsidR="001B38D9" w:rsidRPr="00864951" w:rsidRDefault="001B38D9" w:rsidP="001B38D9">
      <w:pPr>
        <w:spacing w:after="0"/>
        <w:jc w:val="center"/>
        <w:rPr>
          <w:rFonts w:ascii="Arial" w:hAnsi="Arial" w:cs="Arial"/>
          <w:i/>
          <w:sz w:val="24"/>
          <w:szCs w:val="24"/>
          <w:lang w:val="es-ES"/>
        </w:rPr>
      </w:pPr>
      <w:proofErr w:type="spellStart"/>
      <w:r w:rsidRPr="00864951">
        <w:rPr>
          <w:rFonts w:ascii="Arial" w:hAnsi="Arial" w:cs="Arial"/>
          <w:i/>
          <w:sz w:val="24"/>
          <w:szCs w:val="24"/>
          <w:lang w:val="es-ES"/>
        </w:rPr>
        <w:t>Digging</w:t>
      </w:r>
      <w:proofErr w:type="spellEnd"/>
      <w:r w:rsidRPr="00864951">
        <w:rPr>
          <w:rFonts w:ascii="Arial" w:hAnsi="Arial" w:cs="Arial"/>
          <w:i/>
          <w:sz w:val="24"/>
          <w:szCs w:val="24"/>
          <w:lang w:val="es-ES"/>
        </w:rPr>
        <w:t xml:space="preserve"> to </w:t>
      </w:r>
      <w:proofErr w:type="spellStart"/>
      <w:r w:rsidRPr="00864951">
        <w:rPr>
          <w:rFonts w:ascii="Arial" w:hAnsi="Arial" w:cs="Arial"/>
          <w:i/>
          <w:sz w:val="24"/>
          <w:szCs w:val="24"/>
          <w:lang w:val="es-ES"/>
        </w:rPr>
        <w:t>the</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end</w:t>
      </w:r>
      <w:proofErr w:type="spellEnd"/>
      <w:r w:rsidRPr="00864951">
        <w:rPr>
          <w:rFonts w:ascii="Arial" w:hAnsi="Arial" w:cs="Arial"/>
          <w:i/>
          <w:sz w:val="24"/>
          <w:szCs w:val="24"/>
          <w:lang w:val="es-ES"/>
        </w:rPr>
        <w:t xml:space="preserve"> of </w:t>
      </w:r>
      <w:proofErr w:type="spellStart"/>
      <w:r w:rsidRPr="00864951">
        <w:rPr>
          <w:rFonts w:ascii="Arial" w:hAnsi="Arial" w:cs="Arial"/>
          <w:i/>
          <w:sz w:val="24"/>
          <w:szCs w:val="24"/>
          <w:lang w:val="es-ES"/>
        </w:rPr>
        <w:t>eternity</w:t>
      </w:r>
      <w:proofErr w:type="spellEnd"/>
    </w:p>
    <w:p w:rsidR="001B38D9" w:rsidRPr="00864951" w:rsidRDefault="001B38D9" w:rsidP="001B38D9">
      <w:pPr>
        <w:spacing w:after="0"/>
        <w:jc w:val="center"/>
        <w:rPr>
          <w:rFonts w:ascii="Arial" w:hAnsi="Arial" w:cs="Arial"/>
          <w:i/>
          <w:sz w:val="24"/>
          <w:szCs w:val="24"/>
          <w:lang w:val="es-ES"/>
        </w:rPr>
      </w:pPr>
      <w:r w:rsidRPr="00864951">
        <w:rPr>
          <w:rFonts w:ascii="Arial" w:hAnsi="Arial" w:cs="Arial"/>
          <w:i/>
          <w:sz w:val="24"/>
          <w:szCs w:val="24"/>
          <w:lang w:val="es-ES"/>
        </w:rPr>
        <w:t xml:space="preserve">Lord </w:t>
      </w:r>
      <w:proofErr w:type="spellStart"/>
      <w:r w:rsidRPr="00864951">
        <w:rPr>
          <w:rFonts w:ascii="Arial" w:hAnsi="Arial" w:cs="Arial"/>
          <w:i/>
          <w:sz w:val="24"/>
          <w:szCs w:val="24"/>
          <w:lang w:val="es-ES"/>
        </w:rPr>
        <w:t>have</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mercy</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on</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such</w:t>
      </w:r>
      <w:proofErr w:type="spellEnd"/>
      <w:r w:rsidRPr="00864951">
        <w:rPr>
          <w:rFonts w:ascii="Arial" w:hAnsi="Arial" w:cs="Arial"/>
          <w:i/>
          <w:sz w:val="24"/>
          <w:szCs w:val="24"/>
          <w:lang w:val="es-ES"/>
        </w:rPr>
        <w:t xml:space="preserve"> as </w:t>
      </w:r>
      <w:proofErr w:type="spellStart"/>
      <w:r w:rsidRPr="00864951">
        <w:rPr>
          <w:rFonts w:ascii="Arial" w:hAnsi="Arial" w:cs="Arial"/>
          <w:i/>
          <w:sz w:val="24"/>
          <w:szCs w:val="24"/>
          <w:lang w:val="es-ES"/>
        </w:rPr>
        <w:t>we</w:t>
      </w:r>
      <w:proofErr w:type="spellEnd"/>
    </w:p>
    <w:p w:rsidR="001B38D9" w:rsidRPr="00864951" w:rsidRDefault="001B38D9" w:rsidP="001B38D9">
      <w:pPr>
        <w:jc w:val="center"/>
        <w:rPr>
          <w:rFonts w:ascii="Arial" w:hAnsi="Arial" w:cs="Arial"/>
          <w:i/>
          <w:sz w:val="24"/>
          <w:szCs w:val="24"/>
          <w:lang w:val="es-ES"/>
        </w:rPr>
      </w:pPr>
      <w:proofErr w:type="spellStart"/>
      <w:r w:rsidRPr="00864951">
        <w:rPr>
          <w:rFonts w:ascii="Arial" w:hAnsi="Arial" w:cs="Arial"/>
          <w:i/>
          <w:sz w:val="24"/>
          <w:szCs w:val="24"/>
          <w:lang w:val="es-ES"/>
        </w:rPr>
        <w:t>Following</w:t>
      </w:r>
      <w:proofErr w:type="spellEnd"/>
      <w:r w:rsidRPr="00864951">
        <w:rPr>
          <w:rFonts w:ascii="Arial" w:hAnsi="Arial" w:cs="Arial"/>
          <w:i/>
          <w:sz w:val="24"/>
          <w:szCs w:val="24"/>
          <w:lang w:val="es-ES"/>
        </w:rPr>
        <w:t xml:space="preserve"> </w:t>
      </w:r>
      <w:proofErr w:type="spellStart"/>
      <w:r w:rsidRPr="00864951">
        <w:rPr>
          <w:rFonts w:ascii="Arial" w:hAnsi="Arial" w:cs="Arial"/>
          <w:i/>
          <w:sz w:val="24"/>
          <w:szCs w:val="24"/>
          <w:lang w:val="es-ES"/>
        </w:rPr>
        <w:t>Bert</w:t>
      </w:r>
      <w:proofErr w:type="spellEnd"/>
      <w:r w:rsidRPr="00864951">
        <w:rPr>
          <w:rFonts w:ascii="Arial" w:hAnsi="Arial" w:cs="Arial"/>
          <w:i/>
          <w:sz w:val="24"/>
          <w:szCs w:val="24"/>
          <w:lang w:val="es-ES"/>
        </w:rPr>
        <w:t>.</w:t>
      </w:r>
      <w:r w:rsidRPr="00864951">
        <w:rPr>
          <w:rStyle w:val="Refdenotaalfinal"/>
          <w:rFonts w:ascii="Arial" w:hAnsi="Arial" w:cs="Arial"/>
          <w:i/>
          <w:sz w:val="24"/>
          <w:szCs w:val="24"/>
          <w:lang w:val="es-ES"/>
        </w:rPr>
        <w:endnoteReference w:id="1"/>
      </w:r>
      <w:r w:rsidRPr="00864951">
        <w:rPr>
          <w:rFonts w:ascii="Arial" w:hAnsi="Arial" w:cs="Arial"/>
          <w:sz w:val="24"/>
          <w:szCs w:val="24"/>
          <w:lang w:val="es-ES"/>
        </w:rPr>
        <w:t xml:space="preserve"> </w:t>
      </w:r>
    </w:p>
    <w:p w:rsidR="001B38D9" w:rsidRPr="00864951" w:rsidRDefault="001B38D9" w:rsidP="001B38D9">
      <w:pPr>
        <w:jc w:val="center"/>
        <w:rPr>
          <w:rFonts w:ascii="Arial" w:hAnsi="Arial" w:cs="Arial"/>
          <w:sz w:val="24"/>
          <w:szCs w:val="24"/>
          <w:lang w:val="es-ES"/>
        </w:rPr>
      </w:pPr>
      <w:r w:rsidRPr="00864951">
        <w:rPr>
          <w:rFonts w:ascii="Arial" w:hAnsi="Arial" w:cs="Arial"/>
          <w:noProof/>
          <w:sz w:val="24"/>
          <w:szCs w:val="24"/>
          <w:lang w:val="es-ES"/>
        </w:rPr>
        <w:drawing>
          <wp:inline distT="0" distB="0" distL="0" distR="0" wp14:anchorId="16401904" wp14:editId="340C5CD6">
            <wp:extent cx="2435610" cy="3134360"/>
            <wp:effectExtent l="0" t="0" r="3175" b="8890"/>
            <wp:docPr id="4" name="Picture 4" descr="Scouts washing artifacts in the lab tent. " title="Scouts washing artifacts in the lab t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egee:Desktop:Screen Shot 2018-08-06 at 10.47.53 A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0284" cy="3140375"/>
                    </a:xfrm>
                    <a:prstGeom prst="rect">
                      <a:avLst/>
                    </a:prstGeom>
                    <a:noFill/>
                    <a:ln>
                      <a:noFill/>
                    </a:ln>
                  </pic:spPr>
                </pic:pic>
              </a:graphicData>
            </a:graphic>
          </wp:inline>
        </w:drawing>
      </w:r>
      <w:r w:rsidRPr="00864951">
        <w:rPr>
          <w:rFonts w:ascii="Arial" w:hAnsi="Arial" w:cs="Arial"/>
          <w:noProof/>
          <w:sz w:val="24"/>
          <w:szCs w:val="24"/>
          <w:lang w:val="es-ES"/>
        </w:rPr>
        <mc:AlternateContent>
          <mc:Choice Requires="wps">
            <w:drawing>
              <wp:inline distT="0" distB="0" distL="0" distR="0" wp14:anchorId="595241ED" wp14:editId="43B8062D">
                <wp:extent cx="3590925" cy="514350"/>
                <wp:effectExtent l="0" t="0" r="9525" b="0"/>
                <wp:docPr id="7" name="Text Box 7"/>
                <wp:cNvGraphicFramePr/>
                <a:graphic xmlns:a="http://schemas.openxmlformats.org/drawingml/2006/main">
                  <a:graphicData uri="http://schemas.microsoft.com/office/word/2010/wordprocessingShape">
                    <wps:wsp>
                      <wps:cNvSpPr txBox="1"/>
                      <wps:spPr>
                        <a:xfrm>
                          <a:off x="0" y="0"/>
                          <a:ext cx="3590925" cy="51435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1B38D9" w:rsidRPr="005D4115" w:rsidRDefault="001B38D9" w:rsidP="001B38D9">
                            <w:pPr>
                              <w:pStyle w:val="Descripcin"/>
                              <w:jc w:val="center"/>
                            </w:pPr>
                            <w:r>
                              <w:t>Scouts washing artifacts in the lab tent. (</w:t>
                            </w:r>
                            <w:r w:rsidRPr="005D4115">
                              <w:t>Cohen, Leslie. “Dutton’s Dirty Diggers: ‘She Taught Us to Be Bold.’” In El Palacio, vol. 111, no. 2, Summer 2006, 36.</w:t>
                            </w:r>
                            <w:r>
                              <w:t>)</w:t>
                            </w:r>
                          </w:p>
                          <w:p w:rsidR="001B38D9" w:rsidRPr="002B08DA" w:rsidRDefault="001B38D9" w:rsidP="001B38D9">
                            <w:pPr>
                              <w:pStyle w:val="Descripcin"/>
                              <w:rPr>
                                <w:noProof/>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95241ED" id="Text Box 7" o:spid="_x0000_s1028" type="#_x0000_t202" style="width:282.75pt;height: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" stroked="f">
                <v:textbox inset="0,0,0,0">
                  <w:txbxContent>
                    <w:p w:rsidR="001B38D9" w:rsidRPr="005D4115" w:rsidRDefault="001B38D9" w:rsidP="001B38D9">
                      <w:pPr>
                        <w:pStyle w:val="Descripcin"/>
                        <w:jc w:val="center"/>
                      </w:pPr>
                      <w:r>
                        <w:t>Scouts washing artifacts in the lab tent. (</w:t>
                      </w:r>
                      <w:r w:rsidRPr="005D4115">
                        <w:t>Cohen, Leslie. “Dutton’s Dirty Diggers: ‘She Taught Us to Be Bold.’” In El Palacio, vol. 111, no. 2, Summer 2006, 36.</w:t>
                      </w:r>
                      <w:r>
                        <w:t>)</w:t>
                      </w:r>
                    </w:p>
                    <w:p w:rsidR="001B38D9" w:rsidRPr="002B08DA" w:rsidRDefault="001B38D9" w:rsidP="001B38D9">
                      <w:pPr>
                        <w:pStyle w:val="Descripcin"/>
                        <w:rPr>
                          <w:noProof/>
                          <w:sz w:val="22"/>
                          <w:szCs w:val="22"/>
                        </w:rPr>
                      </w:pPr>
                    </w:p>
                  </w:txbxContent>
                </v:textbox>
                <w10:anchorlock/>
              </v:shape>
            </w:pict>
          </mc:Fallback>
        </mc:AlternateContent>
      </w:r>
    </w:p>
    <w:p w:rsidR="001F07EC" w:rsidRPr="00864951" w:rsidRDefault="001F07EC" w:rsidP="001B38D9">
      <w:pPr>
        <w:rPr>
          <w:rFonts w:ascii="Arial" w:hAnsi="Arial" w:cs="Arial"/>
          <w:sz w:val="24"/>
          <w:szCs w:val="24"/>
          <w:lang w:val="es-ES"/>
        </w:rPr>
      </w:pPr>
      <w:r w:rsidRPr="001F07EC">
        <w:rPr>
          <w:rFonts w:ascii="Arial" w:hAnsi="Arial" w:cs="Arial"/>
          <w:sz w:val="24"/>
          <w:szCs w:val="24"/>
          <w:lang w:val="es-ES"/>
        </w:rPr>
        <w:t xml:space="preserve">En 1951, </w:t>
      </w:r>
      <w:r w:rsidR="00024563">
        <w:rPr>
          <w:rFonts w:ascii="Arial" w:hAnsi="Arial" w:cs="Arial"/>
          <w:sz w:val="24"/>
          <w:szCs w:val="24"/>
          <w:lang w:val="es-ES"/>
        </w:rPr>
        <w:t xml:space="preserve">y </w:t>
      </w:r>
      <w:r w:rsidRPr="001F07EC">
        <w:rPr>
          <w:rFonts w:ascii="Arial" w:hAnsi="Arial" w:cs="Arial"/>
          <w:sz w:val="24"/>
          <w:szCs w:val="24"/>
          <w:lang w:val="es-ES"/>
        </w:rPr>
        <w:t xml:space="preserve">siguiendo </w:t>
      </w:r>
      <w:r w:rsidR="00024563">
        <w:rPr>
          <w:rFonts w:ascii="Arial" w:hAnsi="Arial" w:cs="Arial"/>
          <w:sz w:val="24"/>
          <w:szCs w:val="24"/>
          <w:lang w:val="es-ES"/>
        </w:rPr>
        <w:t>las múltiples peticiones de las chicas</w:t>
      </w:r>
      <w:r w:rsidRPr="001F07EC">
        <w:rPr>
          <w:rFonts w:ascii="Arial" w:hAnsi="Arial" w:cs="Arial"/>
          <w:sz w:val="24"/>
          <w:szCs w:val="24"/>
          <w:lang w:val="es-ES"/>
        </w:rPr>
        <w:t xml:space="preserve">, </w:t>
      </w:r>
      <w:proofErr w:type="spellStart"/>
      <w:r w:rsidRPr="001F07EC">
        <w:rPr>
          <w:rFonts w:ascii="Arial" w:hAnsi="Arial" w:cs="Arial"/>
          <w:sz w:val="24"/>
          <w:szCs w:val="24"/>
          <w:lang w:val="es-ES"/>
        </w:rPr>
        <w:t>Bert</w:t>
      </w:r>
      <w:proofErr w:type="spellEnd"/>
      <w:r w:rsidRPr="001F07EC">
        <w:rPr>
          <w:rFonts w:ascii="Arial" w:hAnsi="Arial" w:cs="Arial"/>
          <w:sz w:val="24"/>
          <w:szCs w:val="24"/>
          <w:lang w:val="es-ES"/>
        </w:rPr>
        <w:t xml:space="preserve"> convirtió el campamento móvil en una escuela arqueológic</w:t>
      </w:r>
      <w:r w:rsidR="007E24CC">
        <w:rPr>
          <w:rFonts w:ascii="Arial" w:hAnsi="Arial" w:cs="Arial"/>
          <w:sz w:val="24"/>
          <w:szCs w:val="24"/>
          <w:lang w:val="es-ES"/>
        </w:rPr>
        <w:t>a</w:t>
      </w:r>
      <w:r w:rsidR="00024563">
        <w:rPr>
          <w:rFonts w:ascii="Arial" w:hAnsi="Arial" w:cs="Arial"/>
          <w:sz w:val="24"/>
          <w:szCs w:val="24"/>
          <w:lang w:val="es-ES"/>
        </w:rPr>
        <w:t xml:space="preserve"> de campo</w:t>
      </w:r>
      <w:r w:rsidRPr="001F07EC">
        <w:rPr>
          <w:rFonts w:ascii="Arial" w:hAnsi="Arial" w:cs="Arial"/>
          <w:sz w:val="24"/>
          <w:szCs w:val="24"/>
          <w:lang w:val="es-ES"/>
        </w:rPr>
        <w:t xml:space="preserve">. Durante las </w:t>
      </w:r>
      <w:r w:rsidR="007E24CC">
        <w:rPr>
          <w:rFonts w:ascii="Arial" w:hAnsi="Arial" w:cs="Arial"/>
          <w:sz w:val="24"/>
          <w:szCs w:val="24"/>
          <w:lang w:val="es-ES"/>
        </w:rPr>
        <w:t xml:space="preserve">cinco temporadas </w:t>
      </w:r>
      <w:r w:rsidRPr="001F07EC">
        <w:rPr>
          <w:rFonts w:ascii="Arial" w:hAnsi="Arial" w:cs="Arial"/>
          <w:sz w:val="24"/>
          <w:szCs w:val="24"/>
          <w:lang w:val="es-ES"/>
        </w:rPr>
        <w:t>siguientes l</w:t>
      </w:r>
      <w:r w:rsidR="007E24CC">
        <w:rPr>
          <w:rFonts w:ascii="Arial" w:hAnsi="Arial" w:cs="Arial"/>
          <w:sz w:val="24"/>
          <w:szCs w:val="24"/>
          <w:lang w:val="es-ES"/>
        </w:rPr>
        <w:t>a</w:t>
      </w:r>
      <w:r w:rsidRPr="001F07EC">
        <w:rPr>
          <w:rFonts w:ascii="Arial" w:hAnsi="Arial" w:cs="Arial"/>
          <w:sz w:val="24"/>
          <w:szCs w:val="24"/>
          <w:lang w:val="es-ES"/>
        </w:rPr>
        <w:t xml:space="preserve">s Senior Scouts excavaron en Pueblo Largo en la Cuenca de </w:t>
      </w:r>
      <w:proofErr w:type="spellStart"/>
      <w:r w:rsidRPr="001F07EC">
        <w:rPr>
          <w:rFonts w:ascii="Arial" w:hAnsi="Arial" w:cs="Arial"/>
          <w:sz w:val="24"/>
          <w:szCs w:val="24"/>
          <w:lang w:val="es-ES"/>
        </w:rPr>
        <w:t>Galisteo</w:t>
      </w:r>
      <w:proofErr w:type="spellEnd"/>
      <w:r w:rsidRPr="001F07EC">
        <w:rPr>
          <w:rFonts w:ascii="Arial" w:hAnsi="Arial" w:cs="Arial"/>
          <w:sz w:val="24"/>
          <w:szCs w:val="24"/>
          <w:lang w:val="es-ES"/>
        </w:rPr>
        <w:t xml:space="preserve">. </w:t>
      </w:r>
      <w:r w:rsidR="007E24CC">
        <w:rPr>
          <w:rFonts w:ascii="Arial" w:hAnsi="Arial" w:cs="Arial"/>
          <w:sz w:val="24"/>
          <w:szCs w:val="24"/>
          <w:lang w:val="es-ES"/>
        </w:rPr>
        <w:t>Tal como lo hizo Bertha cuando estuvo en la escuela en Chaco</w:t>
      </w:r>
      <w:r w:rsidR="00024563">
        <w:rPr>
          <w:rFonts w:ascii="Arial" w:hAnsi="Arial" w:cs="Arial"/>
          <w:sz w:val="24"/>
          <w:szCs w:val="24"/>
          <w:lang w:val="es-ES"/>
        </w:rPr>
        <w:t>,</w:t>
      </w:r>
      <w:r w:rsidR="007E24CC">
        <w:rPr>
          <w:rFonts w:ascii="Arial" w:hAnsi="Arial" w:cs="Arial"/>
          <w:sz w:val="24"/>
          <w:szCs w:val="24"/>
          <w:lang w:val="es-ES"/>
        </w:rPr>
        <w:t xml:space="preserve"> </w:t>
      </w:r>
      <w:r w:rsidRPr="001F07EC">
        <w:rPr>
          <w:rFonts w:ascii="Arial" w:hAnsi="Arial" w:cs="Arial"/>
          <w:sz w:val="24"/>
          <w:szCs w:val="24"/>
          <w:lang w:val="es-ES"/>
        </w:rPr>
        <w:t xml:space="preserve">el equipo vivía en </w:t>
      </w:r>
      <w:r w:rsidR="007E24CC">
        <w:rPr>
          <w:rFonts w:ascii="Arial" w:hAnsi="Arial" w:cs="Arial"/>
          <w:sz w:val="24"/>
          <w:szCs w:val="24"/>
          <w:lang w:val="es-ES"/>
        </w:rPr>
        <w:t>carpas</w:t>
      </w:r>
      <w:r w:rsidRPr="001F07EC">
        <w:rPr>
          <w:rFonts w:ascii="Arial" w:hAnsi="Arial" w:cs="Arial"/>
          <w:sz w:val="24"/>
          <w:szCs w:val="24"/>
          <w:lang w:val="es-ES"/>
        </w:rPr>
        <w:t xml:space="preserve"> </w:t>
      </w:r>
      <w:r w:rsidR="007E24CC">
        <w:rPr>
          <w:rFonts w:ascii="Arial" w:hAnsi="Arial" w:cs="Arial"/>
          <w:sz w:val="24"/>
          <w:szCs w:val="24"/>
          <w:lang w:val="es-ES"/>
        </w:rPr>
        <w:t>y</w:t>
      </w:r>
      <w:r w:rsidRPr="001F07EC">
        <w:rPr>
          <w:rFonts w:ascii="Arial" w:hAnsi="Arial" w:cs="Arial"/>
          <w:sz w:val="24"/>
          <w:szCs w:val="24"/>
          <w:lang w:val="es-ES"/>
        </w:rPr>
        <w:t xml:space="preserve"> dedicaba su tiempo a excavar el sitio, registrar </w:t>
      </w:r>
      <w:r w:rsidR="007E24CC">
        <w:rPr>
          <w:rFonts w:ascii="Arial" w:hAnsi="Arial" w:cs="Arial"/>
          <w:sz w:val="24"/>
          <w:szCs w:val="24"/>
          <w:lang w:val="es-ES"/>
        </w:rPr>
        <w:t xml:space="preserve">los </w:t>
      </w:r>
      <w:r w:rsidRPr="001F07EC">
        <w:rPr>
          <w:rFonts w:ascii="Arial" w:hAnsi="Arial" w:cs="Arial"/>
          <w:sz w:val="24"/>
          <w:szCs w:val="24"/>
          <w:lang w:val="es-ES"/>
        </w:rPr>
        <w:t>hallazgos en cuadernos y</w:t>
      </w:r>
      <w:r w:rsidR="007E24CC">
        <w:rPr>
          <w:rFonts w:ascii="Arial" w:hAnsi="Arial" w:cs="Arial"/>
          <w:sz w:val="24"/>
          <w:szCs w:val="24"/>
          <w:lang w:val="es-ES"/>
        </w:rPr>
        <w:t xml:space="preserve"> analizar</w:t>
      </w:r>
      <w:r w:rsidRPr="001F07EC">
        <w:rPr>
          <w:rFonts w:ascii="Arial" w:hAnsi="Arial" w:cs="Arial"/>
          <w:sz w:val="24"/>
          <w:szCs w:val="24"/>
          <w:lang w:val="es-ES"/>
        </w:rPr>
        <w:t xml:space="preserve"> artefactos en la </w:t>
      </w:r>
      <w:r w:rsidR="007E24CC">
        <w:rPr>
          <w:rFonts w:ascii="Arial" w:hAnsi="Arial" w:cs="Arial"/>
          <w:sz w:val="24"/>
          <w:szCs w:val="24"/>
          <w:lang w:val="es-ES"/>
        </w:rPr>
        <w:t>carpa que funcionaba como laboratorio</w:t>
      </w:r>
      <w:r w:rsidRPr="001F07EC">
        <w:rPr>
          <w:rFonts w:ascii="Arial" w:hAnsi="Arial" w:cs="Arial"/>
          <w:sz w:val="24"/>
          <w:szCs w:val="24"/>
          <w:lang w:val="es-ES"/>
        </w:rPr>
        <w:t>.</w:t>
      </w:r>
      <w:r w:rsidR="007E24CC" w:rsidRPr="007E24CC">
        <w:rPr>
          <w:rFonts w:ascii="Arial" w:hAnsi="Arial" w:cs="Arial"/>
          <w:sz w:val="24"/>
          <w:szCs w:val="24"/>
          <w:vertAlign w:val="superscript"/>
          <w:lang w:val="es-ES"/>
        </w:rPr>
        <w:t>2</w:t>
      </w:r>
    </w:p>
    <w:p w:rsidR="00024563" w:rsidRPr="00864951" w:rsidRDefault="00024563" w:rsidP="001B38D9">
      <w:pPr>
        <w:rPr>
          <w:rFonts w:ascii="Arial" w:hAnsi="Arial" w:cs="Arial"/>
          <w:sz w:val="24"/>
          <w:szCs w:val="24"/>
          <w:lang w:val="es-ES"/>
        </w:rPr>
      </w:pPr>
      <w:r w:rsidRPr="00024563">
        <w:rPr>
          <w:rFonts w:ascii="Arial" w:hAnsi="Arial" w:cs="Arial"/>
          <w:sz w:val="24"/>
          <w:szCs w:val="24"/>
          <w:lang w:val="es-ES"/>
        </w:rPr>
        <w:t xml:space="preserve">Esta escuela fue notable por </w:t>
      </w:r>
      <w:r>
        <w:rPr>
          <w:rFonts w:ascii="Arial" w:hAnsi="Arial" w:cs="Arial"/>
          <w:sz w:val="24"/>
          <w:szCs w:val="24"/>
          <w:lang w:val="es-ES"/>
        </w:rPr>
        <w:t>varias</w:t>
      </w:r>
      <w:r w:rsidRPr="00024563">
        <w:rPr>
          <w:rFonts w:ascii="Arial" w:hAnsi="Arial" w:cs="Arial"/>
          <w:sz w:val="24"/>
          <w:szCs w:val="24"/>
          <w:lang w:val="es-ES"/>
        </w:rPr>
        <w:t xml:space="preserve"> razones. Primero, </w:t>
      </w:r>
      <w:r>
        <w:rPr>
          <w:rFonts w:ascii="Arial" w:hAnsi="Arial" w:cs="Arial"/>
          <w:sz w:val="24"/>
          <w:szCs w:val="24"/>
          <w:lang w:val="es-ES"/>
        </w:rPr>
        <w:t>estaba dirigida</w:t>
      </w:r>
      <w:r w:rsidRPr="00024563">
        <w:rPr>
          <w:rFonts w:ascii="Arial" w:hAnsi="Arial" w:cs="Arial"/>
          <w:sz w:val="24"/>
          <w:szCs w:val="24"/>
          <w:lang w:val="es-ES"/>
        </w:rPr>
        <w:t xml:space="preserve"> por una arqueóloga. </w:t>
      </w:r>
      <w:r>
        <w:rPr>
          <w:rFonts w:ascii="Arial" w:hAnsi="Arial" w:cs="Arial"/>
          <w:sz w:val="24"/>
          <w:szCs w:val="24"/>
          <w:lang w:val="es-ES"/>
        </w:rPr>
        <w:t>En ese tiempo, c</w:t>
      </w:r>
      <w:r w:rsidRPr="00024563">
        <w:rPr>
          <w:rFonts w:ascii="Arial" w:hAnsi="Arial" w:cs="Arial"/>
          <w:sz w:val="24"/>
          <w:szCs w:val="24"/>
          <w:lang w:val="es-ES"/>
        </w:rPr>
        <w:t xml:space="preserve">omo se </w:t>
      </w:r>
      <w:r w:rsidR="00AF7527">
        <w:rPr>
          <w:rFonts w:ascii="Arial" w:hAnsi="Arial" w:cs="Arial"/>
          <w:sz w:val="24"/>
          <w:szCs w:val="24"/>
          <w:lang w:val="es-ES"/>
        </w:rPr>
        <w:t>dijo</w:t>
      </w:r>
      <w:r w:rsidRPr="00024563">
        <w:rPr>
          <w:rFonts w:ascii="Arial" w:hAnsi="Arial" w:cs="Arial"/>
          <w:sz w:val="24"/>
          <w:szCs w:val="24"/>
          <w:lang w:val="es-ES"/>
        </w:rPr>
        <w:t xml:space="preserve"> </w:t>
      </w:r>
      <w:r w:rsidR="00AF7527">
        <w:rPr>
          <w:rFonts w:ascii="Arial" w:hAnsi="Arial" w:cs="Arial"/>
          <w:sz w:val="24"/>
          <w:szCs w:val="24"/>
          <w:lang w:val="es-ES"/>
        </w:rPr>
        <w:t>antes</w:t>
      </w:r>
      <w:r w:rsidRPr="00024563">
        <w:rPr>
          <w:rFonts w:ascii="Arial" w:hAnsi="Arial" w:cs="Arial"/>
          <w:sz w:val="24"/>
          <w:szCs w:val="24"/>
          <w:lang w:val="es-ES"/>
        </w:rPr>
        <w:t xml:space="preserve">, la arqueología no era </w:t>
      </w:r>
      <w:r>
        <w:rPr>
          <w:rFonts w:ascii="Arial" w:hAnsi="Arial" w:cs="Arial"/>
          <w:sz w:val="24"/>
          <w:szCs w:val="24"/>
          <w:lang w:val="es-ES"/>
        </w:rPr>
        <w:t>considerada</w:t>
      </w:r>
      <w:r w:rsidRPr="00024563">
        <w:rPr>
          <w:rFonts w:ascii="Arial" w:hAnsi="Arial" w:cs="Arial"/>
          <w:sz w:val="24"/>
          <w:szCs w:val="24"/>
          <w:lang w:val="es-ES"/>
        </w:rPr>
        <w:t xml:space="preserve"> un "</w:t>
      </w:r>
      <w:r>
        <w:rPr>
          <w:rFonts w:ascii="Arial" w:hAnsi="Arial" w:cs="Arial"/>
          <w:sz w:val="24"/>
          <w:szCs w:val="24"/>
          <w:lang w:val="es-ES"/>
        </w:rPr>
        <w:t>área</w:t>
      </w:r>
      <w:r w:rsidRPr="00024563">
        <w:rPr>
          <w:rFonts w:ascii="Arial" w:hAnsi="Arial" w:cs="Arial"/>
          <w:sz w:val="24"/>
          <w:szCs w:val="24"/>
          <w:lang w:val="es-ES"/>
        </w:rPr>
        <w:t xml:space="preserve"> de mujeres". Las pocas </w:t>
      </w:r>
      <w:r w:rsidR="00AF7527">
        <w:rPr>
          <w:rFonts w:ascii="Arial" w:hAnsi="Arial" w:cs="Arial"/>
          <w:sz w:val="24"/>
          <w:szCs w:val="24"/>
          <w:lang w:val="es-ES"/>
        </w:rPr>
        <w:t>que lograron</w:t>
      </w:r>
      <w:r w:rsidRPr="00024563">
        <w:rPr>
          <w:rFonts w:ascii="Arial" w:hAnsi="Arial" w:cs="Arial"/>
          <w:sz w:val="24"/>
          <w:szCs w:val="24"/>
          <w:lang w:val="es-ES"/>
        </w:rPr>
        <w:t xml:space="preserve"> </w:t>
      </w:r>
      <w:r w:rsidR="00AF7527">
        <w:rPr>
          <w:rFonts w:ascii="Arial" w:hAnsi="Arial" w:cs="Arial"/>
          <w:sz w:val="24"/>
          <w:szCs w:val="24"/>
          <w:lang w:val="es-ES"/>
        </w:rPr>
        <w:t>convertirse</w:t>
      </w:r>
      <w:r w:rsidRPr="00024563">
        <w:rPr>
          <w:rFonts w:ascii="Arial" w:hAnsi="Arial" w:cs="Arial"/>
          <w:sz w:val="24"/>
          <w:szCs w:val="24"/>
          <w:lang w:val="es-ES"/>
        </w:rPr>
        <w:t xml:space="preserve"> en arqueólogas </w:t>
      </w:r>
      <w:r>
        <w:rPr>
          <w:rFonts w:ascii="Arial" w:hAnsi="Arial" w:cs="Arial"/>
          <w:sz w:val="24"/>
          <w:szCs w:val="24"/>
          <w:lang w:val="es-ES"/>
        </w:rPr>
        <w:t>eran</w:t>
      </w:r>
      <w:r w:rsidR="0014011F">
        <w:rPr>
          <w:rFonts w:ascii="Arial" w:hAnsi="Arial" w:cs="Arial"/>
          <w:sz w:val="24"/>
          <w:szCs w:val="24"/>
          <w:lang w:val="es-ES"/>
        </w:rPr>
        <w:t>,</w:t>
      </w:r>
      <w:r>
        <w:rPr>
          <w:rFonts w:ascii="Arial" w:hAnsi="Arial" w:cs="Arial"/>
          <w:sz w:val="24"/>
          <w:szCs w:val="24"/>
          <w:lang w:val="es-ES"/>
        </w:rPr>
        <w:t xml:space="preserve"> </w:t>
      </w:r>
      <w:r w:rsidRPr="00024563">
        <w:rPr>
          <w:rFonts w:ascii="Arial" w:hAnsi="Arial" w:cs="Arial"/>
          <w:sz w:val="24"/>
          <w:szCs w:val="24"/>
          <w:lang w:val="es-ES"/>
        </w:rPr>
        <w:t>a menudo</w:t>
      </w:r>
      <w:r w:rsidR="0014011F">
        <w:rPr>
          <w:rFonts w:ascii="Arial" w:hAnsi="Arial" w:cs="Arial"/>
          <w:sz w:val="24"/>
          <w:szCs w:val="24"/>
          <w:lang w:val="es-ES"/>
        </w:rPr>
        <w:t>,</w:t>
      </w:r>
      <w:r w:rsidRPr="00024563">
        <w:rPr>
          <w:rFonts w:ascii="Arial" w:hAnsi="Arial" w:cs="Arial"/>
          <w:sz w:val="24"/>
          <w:szCs w:val="24"/>
          <w:lang w:val="es-ES"/>
        </w:rPr>
        <w:t xml:space="preserve"> </w:t>
      </w:r>
      <w:r w:rsidR="0014011F">
        <w:rPr>
          <w:rFonts w:ascii="Arial" w:hAnsi="Arial" w:cs="Arial"/>
          <w:sz w:val="24"/>
          <w:szCs w:val="24"/>
          <w:lang w:val="es-ES"/>
        </w:rPr>
        <w:lastRenderedPageBreak/>
        <w:t>designadas</w:t>
      </w:r>
      <w:r w:rsidRPr="00024563">
        <w:rPr>
          <w:rFonts w:ascii="Arial" w:hAnsi="Arial" w:cs="Arial"/>
          <w:sz w:val="24"/>
          <w:szCs w:val="24"/>
          <w:lang w:val="es-ES"/>
        </w:rPr>
        <w:t xml:space="preserve"> </w:t>
      </w:r>
      <w:r w:rsidR="0014011F">
        <w:rPr>
          <w:rFonts w:ascii="Arial" w:hAnsi="Arial" w:cs="Arial"/>
          <w:sz w:val="24"/>
          <w:szCs w:val="24"/>
          <w:lang w:val="es-ES"/>
        </w:rPr>
        <w:t>a</w:t>
      </w:r>
      <w:r w:rsidRPr="00024563">
        <w:rPr>
          <w:rFonts w:ascii="Arial" w:hAnsi="Arial" w:cs="Arial"/>
          <w:sz w:val="24"/>
          <w:szCs w:val="24"/>
          <w:lang w:val="es-ES"/>
        </w:rPr>
        <w:t xml:space="preserve"> </w:t>
      </w:r>
      <w:r>
        <w:rPr>
          <w:rFonts w:ascii="Arial" w:hAnsi="Arial" w:cs="Arial"/>
          <w:sz w:val="24"/>
          <w:szCs w:val="24"/>
          <w:lang w:val="es-ES"/>
        </w:rPr>
        <w:t xml:space="preserve">los </w:t>
      </w:r>
      <w:r w:rsidRPr="00024563">
        <w:rPr>
          <w:rFonts w:ascii="Arial" w:hAnsi="Arial" w:cs="Arial"/>
          <w:sz w:val="24"/>
          <w:szCs w:val="24"/>
          <w:lang w:val="es-ES"/>
        </w:rPr>
        <w:t xml:space="preserve">laboratorios </w:t>
      </w:r>
      <w:r>
        <w:rPr>
          <w:rFonts w:ascii="Arial" w:hAnsi="Arial" w:cs="Arial"/>
          <w:sz w:val="24"/>
          <w:szCs w:val="24"/>
          <w:lang w:val="es-ES"/>
        </w:rPr>
        <w:t xml:space="preserve">en vez del trabajo </w:t>
      </w:r>
      <w:r w:rsidR="00AF7527">
        <w:rPr>
          <w:rFonts w:ascii="Arial" w:hAnsi="Arial" w:cs="Arial"/>
          <w:sz w:val="24"/>
          <w:szCs w:val="24"/>
          <w:lang w:val="es-ES"/>
        </w:rPr>
        <w:t>en terreno</w:t>
      </w:r>
      <w:r>
        <w:rPr>
          <w:rFonts w:ascii="Arial" w:hAnsi="Arial" w:cs="Arial"/>
          <w:sz w:val="24"/>
          <w:szCs w:val="24"/>
          <w:lang w:val="es-ES"/>
        </w:rPr>
        <w:t>,</w:t>
      </w:r>
      <w:r w:rsidRPr="00024563">
        <w:rPr>
          <w:rFonts w:ascii="Arial" w:hAnsi="Arial" w:cs="Arial"/>
          <w:sz w:val="24"/>
          <w:szCs w:val="24"/>
          <w:lang w:val="es-ES"/>
        </w:rPr>
        <w:t xml:space="preserve"> </w:t>
      </w:r>
      <w:r w:rsidR="0014011F">
        <w:rPr>
          <w:rFonts w:ascii="Arial" w:hAnsi="Arial" w:cs="Arial"/>
          <w:sz w:val="24"/>
          <w:szCs w:val="24"/>
          <w:lang w:val="es-ES"/>
        </w:rPr>
        <w:t xml:space="preserve">además, su labor se opacaba frente a la de </w:t>
      </w:r>
      <w:r w:rsidRPr="00024563">
        <w:rPr>
          <w:rFonts w:ascii="Arial" w:hAnsi="Arial" w:cs="Arial"/>
          <w:sz w:val="24"/>
          <w:szCs w:val="24"/>
          <w:lang w:val="es-ES"/>
        </w:rPr>
        <w:t xml:space="preserve">sus homólogos masculinos. La propia Bertha </w:t>
      </w:r>
      <w:r w:rsidR="0014011F">
        <w:rPr>
          <w:rFonts w:ascii="Arial" w:hAnsi="Arial" w:cs="Arial"/>
          <w:sz w:val="24"/>
          <w:szCs w:val="24"/>
          <w:lang w:val="es-ES"/>
        </w:rPr>
        <w:t xml:space="preserve">lamentó </w:t>
      </w:r>
      <w:r w:rsidRPr="00024563">
        <w:rPr>
          <w:rFonts w:ascii="Arial" w:hAnsi="Arial" w:cs="Arial"/>
          <w:sz w:val="24"/>
          <w:szCs w:val="24"/>
          <w:lang w:val="es-ES"/>
        </w:rPr>
        <w:t xml:space="preserve">que </w:t>
      </w:r>
      <w:r w:rsidR="0014011F">
        <w:rPr>
          <w:rFonts w:ascii="Arial" w:hAnsi="Arial" w:cs="Arial"/>
          <w:sz w:val="24"/>
          <w:szCs w:val="24"/>
          <w:lang w:val="es-ES"/>
        </w:rPr>
        <w:t xml:space="preserve">muchas veces </w:t>
      </w:r>
      <w:r w:rsidRPr="00024563">
        <w:rPr>
          <w:rFonts w:ascii="Arial" w:hAnsi="Arial" w:cs="Arial"/>
          <w:sz w:val="24"/>
          <w:szCs w:val="24"/>
          <w:lang w:val="es-ES"/>
        </w:rPr>
        <w:t>en los museos y las sociedades históricas "los hombres están en los puestos más altos y las mu</w:t>
      </w:r>
      <w:r w:rsidR="0014011F">
        <w:rPr>
          <w:rFonts w:ascii="Arial" w:hAnsi="Arial" w:cs="Arial"/>
          <w:sz w:val="24"/>
          <w:szCs w:val="24"/>
          <w:lang w:val="es-ES"/>
        </w:rPr>
        <w:t>jeres están haciendo el trabajo</w:t>
      </w:r>
      <w:r w:rsidRPr="00024563">
        <w:rPr>
          <w:rFonts w:ascii="Arial" w:hAnsi="Arial" w:cs="Arial"/>
          <w:sz w:val="24"/>
          <w:szCs w:val="24"/>
          <w:lang w:val="es-ES"/>
        </w:rPr>
        <w:t>.</w:t>
      </w:r>
      <w:r w:rsidR="0014011F">
        <w:rPr>
          <w:rFonts w:ascii="Arial" w:hAnsi="Arial" w:cs="Arial"/>
          <w:sz w:val="24"/>
          <w:szCs w:val="24"/>
          <w:lang w:val="es-ES"/>
        </w:rPr>
        <w:t>”</w:t>
      </w:r>
      <w:r w:rsidR="0014011F" w:rsidRPr="0014011F">
        <w:rPr>
          <w:rFonts w:ascii="Arial" w:hAnsi="Arial" w:cs="Arial"/>
          <w:sz w:val="24"/>
          <w:szCs w:val="24"/>
          <w:vertAlign w:val="superscript"/>
          <w:lang w:val="es-ES"/>
        </w:rPr>
        <w:t>2</w:t>
      </w:r>
      <w:r w:rsidRPr="00024563">
        <w:rPr>
          <w:rFonts w:ascii="Arial" w:hAnsi="Arial" w:cs="Arial"/>
          <w:sz w:val="24"/>
          <w:szCs w:val="24"/>
          <w:lang w:val="es-ES"/>
        </w:rPr>
        <w:t xml:space="preserve"> </w:t>
      </w:r>
      <w:r w:rsidR="0014011F">
        <w:rPr>
          <w:rFonts w:ascii="Arial" w:hAnsi="Arial" w:cs="Arial"/>
          <w:sz w:val="24"/>
          <w:szCs w:val="24"/>
          <w:lang w:val="es-ES"/>
        </w:rPr>
        <w:t xml:space="preserve">Gracias a </w:t>
      </w:r>
      <w:r w:rsidRPr="00024563">
        <w:rPr>
          <w:rFonts w:ascii="Arial" w:hAnsi="Arial" w:cs="Arial"/>
          <w:sz w:val="24"/>
          <w:szCs w:val="24"/>
          <w:lang w:val="es-ES"/>
        </w:rPr>
        <w:t xml:space="preserve">su </w:t>
      </w:r>
      <w:r w:rsidR="0014011F">
        <w:rPr>
          <w:rFonts w:ascii="Arial" w:hAnsi="Arial" w:cs="Arial"/>
          <w:sz w:val="24"/>
          <w:szCs w:val="24"/>
          <w:lang w:val="es-ES"/>
        </w:rPr>
        <w:t xml:space="preserve">singular </w:t>
      </w:r>
      <w:r w:rsidRPr="00024563">
        <w:rPr>
          <w:rFonts w:ascii="Arial" w:hAnsi="Arial" w:cs="Arial"/>
          <w:sz w:val="24"/>
          <w:szCs w:val="24"/>
          <w:lang w:val="es-ES"/>
        </w:rPr>
        <w:t xml:space="preserve">posición Bertha </w:t>
      </w:r>
      <w:r w:rsidR="00AF7527">
        <w:rPr>
          <w:rFonts w:ascii="Arial" w:hAnsi="Arial" w:cs="Arial"/>
          <w:sz w:val="24"/>
          <w:szCs w:val="24"/>
          <w:lang w:val="es-ES"/>
        </w:rPr>
        <w:t xml:space="preserve">ayudó a abrir espacios para futuras académicas del área y </w:t>
      </w:r>
      <w:r w:rsidRPr="00024563">
        <w:rPr>
          <w:rFonts w:ascii="Arial" w:hAnsi="Arial" w:cs="Arial"/>
          <w:sz w:val="24"/>
          <w:szCs w:val="24"/>
          <w:lang w:val="es-ES"/>
        </w:rPr>
        <w:t xml:space="preserve">se </w:t>
      </w:r>
      <w:r w:rsidR="00AF7527">
        <w:rPr>
          <w:rFonts w:ascii="Arial" w:hAnsi="Arial" w:cs="Arial"/>
          <w:sz w:val="24"/>
          <w:szCs w:val="24"/>
          <w:lang w:val="es-ES"/>
        </w:rPr>
        <w:t>transformó</w:t>
      </w:r>
      <w:r w:rsidRPr="00024563">
        <w:rPr>
          <w:rFonts w:ascii="Arial" w:hAnsi="Arial" w:cs="Arial"/>
          <w:sz w:val="24"/>
          <w:szCs w:val="24"/>
          <w:lang w:val="es-ES"/>
        </w:rPr>
        <w:t xml:space="preserve"> en un modelo a seguir.</w:t>
      </w:r>
    </w:p>
    <w:p w:rsidR="001B38D9" w:rsidRPr="00864951" w:rsidRDefault="001B38D9" w:rsidP="001B38D9">
      <w:pPr>
        <w:rPr>
          <w:rFonts w:ascii="Arial" w:hAnsi="Arial" w:cs="Arial"/>
          <w:sz w:val="24"/>
          <w:szCs w:val="24"/>
          <w:lang w:val="es-ES"/>
        </w:rPr>
      </w:pPr>
      <w:r w:rsidRPr="00864951">
        <w:rPr>
          <w:rFonts w:ascii="Arial" w:hAnsi="Arial" w:cs="Arial"/>
          <w:noProof/>
          <w:sz w:val="24"/>
          <w:szCs w:val="24"/>
          <w:lang w:val="es-ES"/>
        </w:rPr>
        <mc:AlternateContent>
          <mc:Choice Requires="wps">
            <w:drawing>
              <wp:inline distT="0" distB="0" distL="0" distR="0" wp14:anchorId="05D1C777" wp14:editId="5BDDCEE9">
                <wp:extent cx="5895975" cy="477520"/>
                <wp:effectExtent l="0" t="0" r="9525" b="0"/>
                <wp:docPr id="10" name="Text Box 10"/>
                <wp:cNvGraphicFramePr/>
                <a:graphic xmlns:a="http://schemas.openxmlformats.org/drawingml/2006/main">
                  <a:graphicData uri="http://schemas.microsoft.com/office/word/2010/wordprocessingShape">
                    <wps:wsp>
                      <wps:cNvSpPr txBox="1"/>
                      <wps:spPr>
                        <a:xfrm>
                          <a:off x="0" y="0"/>
                          <a:ext cx="5895975" cy="47752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1B38D9" w:rsidRDefault="001B38D9" w:rsidP="001B38D9">
                            <w:pPr>
                              <w:pStyle w:val="Descripcin"/>
                            </w:pPr>
                            <w:r w:rsidRPr="00CB4D6A">
                              <w:rPr>
                                <w:rFonts w:cs="Arial"/>
                                <w:noProof/>
                                <w:sz w:val="24"/>
                                <w:szCs w:val="24"/>
                              </w:rPr>
                              <w:drawing>
                                <wp:inline distT="0" distB="0" distL="0" distR="0" wp14:anchorId="2630DF1D" wp14:editId="3BEC1C93">
                                  <wp:extent cx="4048125" cy="2825642"/>
                                  <wp:effectExtent l="0" t="0" r="0" b="0"/>
                                  <wp:docPr id="9" name="Picture 9" descr="Scouts excavating at Pueblo Largo." title="Scouts excavating at Pueblo La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eegee:Desktop:Screen Shot 2018-08-06 at 11.29.08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1474" cy="2827979"/>
                                          </a:xfrm>
                                          <a:prstGeom prst="rect">
                                            <a:avLst/>
                                          </a:prstGeom>
                                          <a:noFill/>
                                          <a:ln>
                                            <a:noFill/>
                                          </a:ln>
                                        </pic:spPr>
                                      </pic:pic>
                                    </a:graphicData>
                                  </a:graphic>
                                </wp:inline>
                              </w:drawing>
                            </w:r>
                          </w:p>
                          <w:p w:rsidR="001B38D9" w:rsidRPr="00963C46" w:rsidRDefault="001B38D9" w:rsidP="001B38D9">
                            <w:pPr>
                              <w:pStyle w:val="Descripcin"/>
                            </w:pPr>
                            <w:r>
                              <w:t xml:space="preserve">Scouts excavating at </w:t>
                            </w:r>
                            <w:r w:rsidRPr="00963C46">
                              <w:t>Pueblo Largo</w:t>
                            </w:r>
                            <w:r>
                              <w:t xml:space="preserve"> (LA183). </w:t>
                            </w:r>
                            <w:r w:rsidRPr="00963C46">
                              <w:t xml:space="preserve">Dutton Collection, MIAC/LOA, Cat. #G1-045, B. Bauer photo. Featured in Wilson Gordon P., Leslie Goodwill Cohen, Carole Gardner, and G. Stuart Patterson.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05D1C777" id="Text Box 10" o:spid="_x0000_s1029" type="#_x0000_t202" style="width:464.25pt;height:3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" stroked="f">
                <v:textbox style="mso-fit-shape-to-text:t" inset="0,0,0,0">
                  <w:txbxContent>
                    <w:p w:rsidR="001B38D9" w:rsidRDefault="001B38D9" w:rsidP="001B38D9">
                      <w:pPr>
                        <w:pStyle w:val="Descripcin"/>
                      </w:pPr>
                      <w:r w:rsidRPr="00CB4D6A">
                        <w:rPr>
                          <w:rFonts w:cs="Arial"/>
                          <w:noProof/>
                          <w:sz w:val="24"/>
                          <w:szCs w:val="24"/>
                        </w:rPr>
                        <w:drawing>
                          <wp:inline distT="0" distB="0" distL="0" distR="0" wp14:anchorId="2630DF1D" wp14:editId="3BEC1C93">
                            <wp:extent cx="4048125" cy="2825642"/>
                            <wp:effectExtent l="0" t="0" r="0" b="0"/>
                            <wp:docPr id="9" name="Picture 9" descr="Scouts excavating at Pueblo Largo." title="Scouts excavating at Pueblo La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eegee:Desktop:Screen Shot 2018-08-06 at 11.29.08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1474" cy="2827979"/>
                                    </a:xfrm>
                                    <a:prstGeom prst="rect">
                                      <a:avLst/>
                                    </a:prstGeom>
                                    <a:noFill/>
                                    <a:ln>
                                      <a:noFill/>
                                    </a:ln>
                                  </pic:spPr>
                                </pic:pic>
                              </a:graphicData>
                            </a:graphic>
                          </wp:inline>
                        </w:drawing>
                      </w:r>
                    </w:p>
                    <w:p w:rsidR="001B38D9" w:rsidRPr="00963C46" w:rsidRDefault="001B38D9" w:rsidP="001B38D9">
                      <w:pPr>
                        <w:pStyle w:val="Descripcin"/>
                      </w:pPr>
                      <w:r>
                        <w:t xml:space="preserve">Scouts excavating at </w:t>
                      </w:r>
                      <w:r w:rsidRPr="00963C46">
                        <w:t>Pueblo Largo</w:t>
                      </w:r>
                      <w:r>
                        <w:t xml:space="preserve"> (LA183). </w:t>
                      </w:r>
                      <w:r w:rsidRPr="00963C46">
                        <w:t xml:space="preserve">Dutton Collection, MIAC/LOA, Cat. #G1-045, B. Bauer photo. Featured in Wilson Gordon P., Leslie Goodwill Cohen, Carole Gardner, and G. Stuart Patterson. </w:t>
                      </w:r>
                    </w:p>
                  </w:txbxContent>
                </v:textbox>
                <w10:anchorlock/>
              </v:shape>
            </w:pict>
          </mc:Fallback>
        </mc:AlternateContent>
      </w:r>
    </w:p>
    <w:p w:rsidR="006D2C96" w:rsidRDefault="00961642" w:rsidP="001B38D9">
      <w:pPr>
        <w:rPr>
          <w:rFonts w:ascii="Arial" w:hAnsi="Arial" w:cs="Arial"/>
          <w:sz w:val="24"/>
          <w:szCs w:val="24"/>
          <w:lang w:val="es-ES"/>
        </w:rPr>
      </w:pPr>
      <w:r>
        <w:rPr>
          <w:rFonts w:ascii="Arial" w:hAnsi="Arial" w:cs="Arial"/>
          <w:sz w:val="24"/>
          <w:szCs w:val="24"/>
          <w:lang w:val="es-ES"/>
        </w:rPr>
        <w:t xml:space="preserve">En segundo lugar, </w:t>
      </w:r>
      <w:r w:rsidRPr="00961642">
        <w:rPr>
          <w:rFonts w:ascii="Arial" w:hAnsi="Arial" w:cs="Arial"/>
          <w:sz w:val="24"/>
          <w:szCs w:val="24"/>
          <w:lang w:val="es-ES"/>
        </w:rPr>
        <w:t xml:space="preserve">la escuela de Bertha </w:t>
      </w:r>
      <w:r>
        <w:rPr>
          <w:rFonts w:ascii="Arial" w:hAnsi="Arial" w:cs="Arial"/>
          <w:sz w:val="24"/>
          <w:szCs w:val="24"/>
          <w:lang w:val="es-ES"/>
        </w:rPr>
        <w:t>representaba</w:t>
      </w:r>
      <w:r w:rsidRPr="00961642">
        <w:rPr>
          <w:rFonts w:ascii="Arial" w:hAnsi="Arial" w:cs="Arial"/>
          <w:sz w:val="24"/>
          <w:szCs w:val="24"/>
          <w:lang w:val="es-ES"/>
        </w:rPr>
        <w:t xml:space="preserve"> una gran oportunidad para estas jóvenes. En ese </w:t>
      </w:r>
      <w:r>
        <w:rPr>
          <w:rFonts w:ascii="Arial" w:hAnsi="Arial" w:cs="Arial"/>
          <w:sz w:val="24"/>
          <w:szCs w:val="24"/>
          <w:lang w:val="es-ES"/>
        </w:rPr>
        <w:t>tiempo</w:t>
      </w:r>
      <w:r w:rsidRPr="00961642">
        <w:rPr>
          <w:rFonts w:ascii="Arial" w:hAnsi="Arial" w:cs="Arial"/>
          <w:sz w:val="24"/>
          <w:szCs w:val="24"/>
          <w:lang w:val="es-ES"/>
        </w:rPr>
        <w:t xml:space="preserve"> se esperaba que las </w:t>
      </w:r>
      <w:r>
        <w:rPr>
          <w:rFonts w:ascii="Arial" w:hAnsi="Arial" w:cs="Arial"/>
          <w:sz w:val="24"/>
          <w:szCs w:val="24"/>
          <w:lang w:val="es-ES"/>
        </w:rPr>
        <w:t>jóvenes</w:t>
      </w:r>
      <w:r w:rsidRPr="00961642">
        <w:rPr>
          <w:rFonts w:ascii="Arial" w:hAnsi="Arial" w:cs="Arial"/>
          <w:sz w:val="24"/>
          <w:szCs w:val="24"/>
          <w:lang w:val="es-ES"/>
        </w:rPr>
        <w:t xml:space="preserve"> se casaran y se quedaran en casa cuidando de sus familias en </w:t>
      </w:r>
      <w:r>
        <w:rPr>
          <w:rFonts w:ascii="Arial" w:hAnsi="Arial" w:cs="Arial"/>
          <w:sz w:val="24"/>
          <w:szCs w:val="24"/>
          <w:lang w:val="es-ES"/>
        </w:rPr>
        <w:t>vez</w:t>
      </w:r>
      <w:r w:rsidRPr="00961642">
        <w:rPr>
          <w:rFonts w:ascii="Arial" w:hAnsi="Arial" w:cs="Arial"/>
          <w:sz w:val="24"/>
          <w:szCs w:val="24"/>
          <w:lang w:val="es-ES"/>
        </w:rPr>
        <w:t xml:space="preserve"> de </w:t>
      </w:r>
      <w:r>
        <w:rPr>
          <w:rFonts w:ascii="Arial" w:hAnsi="Arial" w:cs="Arial"/>
          <w:sz w:val="24"/>
          <w:szCs w:val="24"/>
          <w:lang w:val="es-ES"/>
        </w:rPr>
        <w:t xml:space="preserve">andar </w:t>
      </w:r>
      <w:r w:rsidR="006D2C96">
        <w:rPr>
          <w:rFonts w:ascii="Arial" w:hAnsi="Arial" w:cs="Arial"/>
          <w:sz w:val="24"/>
          <w:szCs w:val="24"/>
          <w:lang w:val="es-ES"/>
        </w:rPr>
        <w:t>manipulando</w:t>
      </w:r>
      <w:r w:rsidRPr="00961642">
        <w:rPr>
          <w:rFonts w:ascii="Arial" w:hAnsi="Arial" w:cs="Arial"/>
          <w:sz w:val="24"/>
          <w:szCs w:val="24"/>
          <w:lang w:val="es-ES"/>
        </w:rPr>
        <w:t xml:space="preserve"> palas y "recorriendo los polvorientos y peligrosos caminos del </w:t>
      </w:r>
      <w:r>
        <w:rPr>
          <w:rFonts w:ascii="Arial" w:hAnsi="Arial" w:cs="Arial"/>
          <w:sz w:val="24"/>
          <w:szCs w:val="24"/>
          <w:lang w:val="es-ES"/>
        </w:rPr>
        <w:t>s</w:t>
      </w:r>
      <w:r w:rsidRPr="00961642">
        <w:rPr>
          <w:rFonts w:ascii="Arial" w:hAnsi="Arial" w:cs="Arial"/>
          <w:sz w:val="24"/>
          <w:szCs w:val="24"/>
          <w:lang w:val="es-ES"/>
        </w:rPr>
        <w:t xml:space="preserve">uroeste en vehículos de dudosa </w:t>
      </w:r>
      <w:r w:rsidR="004752BC">
        <w:rPr>
          <w:rFonts w:ascii="Arial" w:hAnsi="Arial" w:cs="Arial"/>
          <w:sz w:val="24"/>
          <w:szCs w:val="24"/>
          <w:lang w:val="es-ES"/>
        </w:rPr>
        <w:t>calidad</w:t>
      </w:r>
      <w:r>
        <w:rPr>
          <w:rFonts w:ascii="Arial" w:hAnsi="Arial" w:cs="Arial"/>
          <w:sz w:val="24"/>
          <w:szCs w:val="24"/>
          <w:lang w:val="es-ES"/>
        </w:rPr>
        <w:t>."</w:t>
      </w:r>
      <w:r w:rsidRPr="00961642">
        <w:rPr>
          <w:rFonts w:ascii="Arial" w:hAnsi="Arial" w:cs="Arial"/>
          <w:sz w:val="24"/>
          <w:szCs w:val="24"/>
          <w:vertAlign w:val="superscript"/>
          <w:lang w:val="es-ES"/>
        </w:rPr>
        <w:t>2</w:t>
      </w:r>
      <w:r>
        <w:rPr>
          <w:rFonts w:ascii="Arial" w:hAnsi="Arial" w:cs="Arial"/>
          <w:sz w:val="24"/>
          <w:szCs w:val="24"/>
          <w:lang w:val="es-ES"/>
        </w:rPr>
        <w:t xml:space="preserve"> Bertha y sus </w:t>
      </w:r>
      <w:r w:rsidRPr="00961642">
        <w:rPr>
          <w:rFonts w:ascii="Arial" w:hAnsi="Arial" w:cs="Arial"/>
          <w:i/>
          <w:sz w:val="24"/>
          <w:szCs w:val="24"/>
          <w:lang w:val="es-ES"/>
        </w:rPr>
        <w:t>Scouts</w:t>
      </w:r>
      <w:r>
        <w:rPr>
          <w:rFonts w:ascii="Arial" w:hAnsi="Arial" w:cs="Arial"/>
          <w:sz w:val="24"/>
          <w:szCs w:val="24"/>
          <w:lang w:val="es-ES"/>
        </w:rPr>
        <w:t xml:space="preserve"> </w:t>
      </w:r>
      <w:r w:rsidRPr="00961642">
        <w:rPr>
          <w:rFonts w:ascii="Arial" w:hAnsi="Arial" w:cs="Arial"/>
          <w:sz w:val="24"/>
          <w:szCs w:val="24"/>
          <w:lang w:val="es-ES"/>
        </w:rPr>
        <w:t xml:space="preserve"> </w:t>
      </w:r>
      <w:r>
        <w:rPr>
          <w:rFonts w:ascii="Arial" w:hAnsi="Arial" w:cs="Arial"/>
          <w:sz w:val="24"/>
          <w:szCs w:val="24"/>
          <w:lang w:val="es-ES"/>
        </w:rPr>
        <w:t xml:space="preserve">le demostraron a cualquiera que leyera sus </w:t>
      </w:r>
      <w:r w:rsidRPr="00961642">
        <w:rPr>
          <w:rFonts w:ascii="Arial" w:hAnsi="Arial" w:cs="Arial"/>
          <w:sz w:val="24"/>
          <w:szCs w:val="24"/>
          <w:lang w:val="es-ES"/>
        </w:rPr>
        <w:t xml:space="preserve">historias en el periódico que las mujeres jóvenes </w:t>
      </w:r>
      <w:r w:rsidR="00315635">
        <w:rPr>
          <w:rFonts w:ascii="Arial" w:hAnsi="Arial" w:cs="Arial"/>
          <w:sz w:val="24"/>
          <w:szCs w:val="24"/>
          <w:lang w:val="es-ES"/>
        </w:rPr>
        <w:t>estaban interesadas</w:t>
      </w:r>
      <w:r w:rsidRPr="00961642">
        <w:rPr>
          <w:rFonts w:ascii="Arial" w:hAnsi="Arial" w:cs="Arial"/>
          <w:sz w:val="24"/>
          <w:szCs w:val="24"/>
          <w:lang w:val="es-ES"/>
        </w:rPr>
        <w:t xml:space="preserve"> </w:t>
      </w:r>
      <w:r w:rsidR="00315635">
        <w:rPr>
          <w:rFonts w:ascii="Arial" w:hAnsi="Arial" w:cs="Arial"/>
          <w:sz w:val="24"/>
          <w:szCs w:val="24"/>
          <w:lang w:val="es-ES"/>
        </w:rPr>
        <w:t xml:space="preserve">en más que </w:t>
      </w:r>
      <w:r w:rsidRPr="00961642">
        <w:rPr>
          <w:rFonts w:ascii="Arial" w:hAnsi="Arial" w:cs="Arial"/>
          <w:sz w:val="24"/>
          <w:szCs w:val="24"/>
          <w:lang w:val="es-ES"/>
        </w:rPr>
        <w:t xml:space="preserve">“glamour… </w:t>
      </w:r>
      <w:r w:rsidR="00315635">
        <w:rPr>
          <w:rFonts w:ascii="Arial" w:hAnsi="Arial" w:cs="Arial"/>
          <w:sz w:val="24"/>
          <w:szCs w:val="24"/>
          <w:lang w:val="es-ES"/>
        </w:rPr>
        <w:t>citas y lápiz labial</w:t>
      </w:r>
      <w:r w:rsidRPr="00961642">
        <w:rPr>
          <w:rFonts w:ascii="Arial" w:hAnsi="Arial" w:cs="Arial"/>
          <w:sz w:val="24"/>
          <w:szCs w:val="24"/>
          <w:lang w:val="es-ES"/>
        </w:rPr>
        <w:t>.</w:t>
      </w:r>
      <w:r w:rsidR="00315635">
        <w:rPr>
          <w:rFonts w:ascii="Arial" w:hAnsi="Arial" w:cs="Arial"/>
          <w:sz w:val="24"/>
          <w:szCs w:val="24"/>
          <w:lang w:val="es-ES"/>
        </w:rPr>
        <w:t>”</w:t>
      </w:r>
      <w:r w:rsidR="00315635" w:rsidRPr="00315635">
        <w:rPr>
          <w:rFonts w:ascii="Arial" w:hAnsi="Arial" w:cs="Arial"/>
          <w:sz w:val="24"/>
          <w:szCs w:val="24"/>
          <w:vertAlign w:val="superscript"/>
          <w:lang w:val="es-ES"/>
        </w:rPr>
        <w:t>3</w:t>
      </w:r>
      <w:r w:rsidRPr="00961642">
        <w:rPr>
          <w:rFonts w:ascii="Arial" w:hAnsi="Arial" w:cs="Arial"/>
          <w:sz w:val="24"/>
          <w:szCs w:val="24"/>
          <w:lang w:val="es-ES"/>
        </w:rPr>
        <w:t xml:space="preserve"> </w:t>
      </w:r>
      <w:r w:rsidR="00315635">
        <w:rPr>
          <w:rFonts w:ascii="Arial" w:hAnsi="Arial" w:cs="Arial"/>
          <w:sz w:val="24"/>
          <w:szCs w:val="24"/>
          <w:lang w:val="es-ES"/>
        </w:rPr>
        <w:t xml:space="preserve">Ellas también podían desarrollarse </w:t>
      </w:r>
      <w:r w:rsidRPr="00961642">
        <w:rPr>
          <w:rFonts w:ascii="Arial" w:hAnsi="Arial" w:cs="Arial"/>
          <w:sz w:val="24"/>
          <w:szCs w:val="24"/>
          <w:lang w:val="es-ES"/>
        </w:rPr>
        <w:t>e incluso sobresalir en el campo científico de la arqueología.</w:t>
      </w:r>
    </w:p>
    <w:p w:rsidR="006D2C96" w:rsidRPr="00864951" w:rsidRDefault="006D2C96" w:rsidP="001B38D9">
      <w:pPr>
        <w:rPr>
          <w:rFonts w:ascii="Arial" w:hAnsi="Arial" w:cs="Arial"/>
          <w:sz w:val="24"/>
          <w:szCs w:val="24"/>
          <w:lang w:val="es-ES"/>
        </w:rPr>
        <w:sectPr w:rsidR="006D2C96" w:rsidRPr="00864951">
          <w:footerReference w:type="default" r:id="rId16"/>
          <w:endnotePr>
            <w:numFmt w:val="decimal"/>
          </w:endnotePr>
          <w:pgSz w:w="12240" w:h="15840"/>
          <w:pgMar w:top="1440" w:right="1440" w:bottom="1440" w:left="1440" w:header="720" w:footer="720" w:gutter="0"/>
          <w:cols w:space="720"/>
          <w:docGrid w:linePitch="360"/>
        </w:sectPr>
      </w:pPr>
      <w:r>
        <w:rPr>
          <w:rFonts w:ascii="Arial" w:hAnsi="Arial" w:cs="Arial"/>
          <w:sz w:val="24"/>
          <w:szCs w:val="24"/>
          <w:lang w:val="es-ES"/>
        </w:rPr>
        <w:t>Tercero</w:t>
      </w:r>
      <w:r w:rsidRPr="006D2C96">
        <w:rPr>
          <w:rFonts w:ascii="Arial" w:hAnsi="Arial" w:cs="Arial"/>
          <w:sz w:val="24"/>
          <w:szCs w:val="24"/>
          <w:lang w:val="es-ES"/>
        </w:rPr>
        <w:t xml:space="preserve">, Bertha enseñó más que </w:t>
      </w:r>
      <w:r>
        <w:rPr>
          <w:rFonts w:ascii="Arial" w:hAnsi="Arial" w:cs="Arial"/>
          <w:sz w:val="24"/>
          <w:szCs w:val="24"/>
          <w:lang w:val="es-ES"/>
        </w:rPr>
        <w:t>simples</w:t>
      </w:r>
      <w:r w:rsidRPr="006D2C96">
        <w:rPr>
          <w:rFonts w:ascii="Arial" w:hAnsi="Arial" w:cs="Arial"/>
          <w:sz w:val="24"/>
          <w:szCs w:val="24"/>
          <w:lang w:val="es-ES"/>
        </w:rPr>
        <w:t xml:space="preserve"> métodos arqueológicos</w:t>
      </w:r>
      <w:r>
        <w:rPr>
          <w:rFonts w:ascii="Arial" w:hAnsi="Arial" w:cs="Arial"/>
          <w:sz w:val="24"/>
          <w:szCs w:val="24"/>
          <w:lang w:val="es-ES"/>
        </w:rPr>
        <w:t xml:space="preserve"> </w:t>
      </w:r>
      <w:r w:rsidRPr="006D2C96">
        <w:rPr>
          <w:rFonts w:ascii="Arial" w:hAnsi="Arial" w:cs="Arial"/>
          <w:sz w:val="24"/>
          <w:szCs w:val="24"/>
          <w:lang w:val="es-ES"/>
        </w:rPr>
        <w:t xml:space="preserve">a </w:t>
      </w:r>
      <w:r>
        <w:rPr>
          <w:rFonts w:ascii="Arial" w:hAnsi="Arial" w:cs="Arial"/>
          <w:sz w:val="24"/>
          <w:szCs w:val="24"/>
          <w:lang w:val="es-ES"/>
        </w:rPr>
        <w:t>las</w:t>
      </w:r>
      <w:r w:rsidRPr="006D2C96">
        <w:rPr>
          <w:rFonts w:ascii="Arial" w:hAnsi="Arial" w:cs="Arial"/>
          <w:sz w:val="24"/>
          <w:szCs w:val="24"/>
          <w:lang w:val="es-ES"/>
        </w:rPr>
        <w:t xml:space="preserve"> jóvenes. Su objetivo era "alentar a las jóvenes a perseguir sus propias ambiciones y no conformarse co</w:t>
      </w:r>
      <w:r>
        <w:rPr>
          <w:rFonts w:ascii="Arial" w:hAnsi="Arial" w:cs="Arial"/>
          <w:sz w:val="24"/>
          <w:szCs w:val="24"/>
          <w:lang w:val="es-ES"/>
        </w:rPr>
        <w:t>n las expectativas de los demás</w:t>
      </w:r>
      <w:r w:rsidRPr="006D2C96">
        <w:rPr>
          <w:rFonts w:ascii="Arial" w:hAnsi="Arial" w:cs="Arial"/>
          <w:sz w:val="24"/>
          <w:szCs w:val="24"/>
          <w:lang w:val="es-ES"/>
        </w:rPr>
        <w:t>.</w:t>
      </w:r>
      <w:r>
        <w:rPr>
          <w:rFonts w:ascii="Arial" w:hAnsi="Arial" w:cs="Arial"/>
          <w:sz w:val="24"/>
          <w:szCs w:val="24"/>
          <w:lang w:val="es-ES"/>
        </w:rPr>
        <w:t>”</w:t>
      </w:r>
      <w:r w:rsidRPr="006D2C96">
        <w:rPr>
          <w:rFonts w:ascii="Arial" w:hAnsi="Arial" w:cs="Arial"/>
          <w:sz w:val="24"/>
          <w:szCs w:val="24"/>
          <w:vertAlign w:val="superscript"/>
          <w:lang w:val="es-ES"/>
        </w:rPr>
        <w:t>2</w:t>
      </w:r>
      <w:r w:rsidRPr="006D2C96">
        <w:rPr>
          <w:rFonts w:ascii="Arial" w:hAnsi="Arial" w:cs="Arial"/>
          <w:sz w:val="24"/>
          <w:szCs w:val="24"/>
          <w:lang w:val="es-ES"/>
        </w:rPr>
        <w:t xml:space="preserve"> La escuela fue su forma de mostrar</w:t>
      </w:r>
      <w:r>
        <w:rPr>
          <w:rFonts w:ascii="Arial" w:hAnsi="Arial" w:cs="Arial"/>
          <w:sz w:val="24"/>
          <w:szCs w:val="24"/>
          <w:lang w:val="es-ES"/>
        </w:rPr>
        <w:t>les</w:t>
      </w:r>
      <w:r w:rsidRPr="006D2C96">
        <w:rPr>
          <w:rFonts w:ascii="Arial" w:hAnsi="Arial" w:cs="Arial"/>
          <w:sz w:val="24"/>
          <w:szCs w:val="24"/>
          <w:lang w:val="es-ES"/>
        </w:rPr>
        <w:t xml:space="preserve"> que </w:t>
      </w:r>
      <w:r>
        <w:rPr>
          <w:rFonts w:ascii="Arial" w:hAnsi="Arial" w:cs="Arial"/>
          <w:sz w:val="24"/>
          <w:szCs w:val="24"/>
          <w:lang w:val="es-ES"/>
        </w:rPr>
        <w:t>ningún</w:t>
      </w:r>
      <w:r w:rsidRPr="006D2C96">
        <w:rPr>
          <w:rFonts w:ascii="Arial" w:hAnsi="Arial" w:cs="Arial"/>
          <w:sz w:val="24"/>
          <w:szCs w:val="24"/>
          <w:lang w:val="es-ES"/>
        </w:rPr>
        <w:t xml:space="preserve"> </w:t>
      </w:r>
      <w:r>
        <w:rPr>
          <w:rFonts w:ascii="Arial" w:hAnsi="Arial" w:cs="Arial"/>
          <w:sz w:val="24"/>
          <w:szCs w:val="24"/>
          <w:lang w:val="es-ES"/>
        </w:rPr>
        <w:t xml:space="preserve">área </w:t>
      </w:r>
      <w:r w:rsidRPr="006D2C96">
        <w:rPr>
          <w:rFonts w:ascii="Arial" w:hAnsi="Arial" w:cs="Arial"/>
          <w:sz w:val="24"/>
          <w:szCs w:val="24"/>
          <w:lang w:val="es-ES"/>
        </w:rPr>
        <w:t>profesional</w:t>
      </w:r>
      <w:r w:rsidR="004752BC">
        <w:rPr>
          <w:rFonts w:ascii="Arial" w:hAnsi="Arial" w:cs="Arial"/>
          <w:sz w:val="24"/>
          <w:szCs w:val="24"/>
          <w:lang w:val="es-ES"/>
        </w:rPr>
        <w:t xml:space="preserve"> estaba fuera de su alcance, aun cuando</w:t>
      </w:r>
      <w:r w:rsidR="004752BC" w:rsidRPr="006D2C96">
        <w:rPr>
          <w:rFonts w:ascii="Arial" w:hAnsi="Arial" w:cs="Arial"/>
          <w:sz w:val="24"/>
          <w:szCs w:val="24"/>
          <w:lang w:val="es-ES"/>
        </w:rPr>
        <w:t xml:space="preserve"> la sociedad </w:t>
      </w:r>
      <w:r w:rsidR="004752BC">
        <w:rPr>
          <w:rFonts w:ascii="Arial" w:hAnsi="Arial" w:cs="Arial"/>
          <w:sz w:val="24"/>
          <w:szCs w:val="24"/>
          <w:lang w:val="es-ES"/>
        </w:rPr>
        <w:t xml:space="preserve">lo </w:t>
      </w:r>
      <w:r w:rsidR="004752BC" w:rsidRPr="006D2C96">
        <w:rPr>
          <w:rFonts w:ascii="Arial" w:hAnsi="Arial" w:cs="Arial"/>
          <w:sz w:val="24"/>
          <w:szCs w:val="24"/>
          <w:lang w:val="es-ES"/>
        </w:rPr>
        <w:t>considera</w:t>
      </w:r>
      <w:r w:rsidR="004752BC">
        <w:rPr>
          <w:rFonts w:ascii="Arial" w:hAnsi="Arial" w:cs="Arial"/>
          <w:sz w:val="24"/>
          <w:szCs w:val="24"/>
          <w:lang w:val="es-ES"/>
        </w:rPr>
        <w:t>ra</w:t>
      </w:r>
      <w:r w:rsidR="004752BC" w:rsidRPr="006D2C96">
        <w:rPr>
          <w:rFonts w:ascii="Arial" w:hAnsi="Arial" w:cs="Arial"/>
          <w:sz w:val="24"/>
          <w:szCs w:val="24"/>
          <w:lang w:val="es-ES"/>
        </w:rPr>
        <w:t xml:space="preserve"> </w:t>
      </w:r>
      <w:r w:rsidR="004752BC">
        <w:rPr>
          <w:rFonts w:ascii="Arial" w:hAnsi="Arial" w:cs="Arial"/>
          <w:sz w:val="24"/>
          <w:szCs w:val="24"/>
          <w:lang w:val="es-ES"/>
        </w:rPr>
        <w:t>un “trabajo de hombre”.</w:t>
      </w:r>
    </w:p>
    <w:p w:rsidR="004752BC" w:rsidRDefault="004752BC" w:rsidP="000F7A84">
      <w:pPr>
        <w:pStyle w:val="Ttulo1"/>
        <w:rPr>
          <w:lang w:val="es-ES"/>
        </w:rPr>
      </w:pPr>
      <w:r>
        <w:rPr>
          <w:lang w:val="es-ES"/>
        </w:rPr>
        <w:lastRenderedPageBreak/>
        <w:t>Actividad: Exposición en el Museo Arqueológico</w:t>
      </w:r>
    </w:p>
    <w:p w:rsidR="000F7A84" w:rsidRPr="00864951" w:rsidRDefault="000F7A84" w:rsidP="000F7A84">
      <w:pPr>
        <w:rPr>
          <w:lang w:val="es-ES"/>
        </w:rPr>
      </w:pPr>
    </w:p>
    <w:p w:rsidR="004752BC" w:rsidRPr="00864951" w:rsidRDefault="004752BC" w:rsidP="000F7A84">
      <w:pPr>
        <w:rPr>
          <w:rFonts w:ascii="Arial" w:hAnsi="Arial" w:cs="Arial"/>
          <w:sz w:val="24"/>
          <w:szCs w:val="24"/>
          <w:lang w:val="es-ES"/>
        </w:rPr>
      </w:pPr>
      <w:r w:rsidRPr="004752BC">
        <w:rPr>
          <w:rFonts w:ascii="Arial" w:hAnsi="Arial" w:cs="Arial"/>
          <w:sz w:val="24"/>
          <w:szCs w:val="24"/>
          <w:lang w:val="es-ES"/>
        </w:rPr>
        <w:t xml:space="preserve">Imagina que eres un arqueólogo que trabaja con </w:t>
      </w:r>
      <w:proofErr w:type="spellStart"/>
      <w:r w:rsidRPr="004752BC">
        <w:rPr>
          <w:rFonts w:ascii="Arial" w:hAnsi="Arial" w:cs="Arial"/>
          <w:sz w:val="24"/>
          <w:szCs w:val="24"/>
          <w:lang w:val="es-ES"/>
        </w:rPr>
        <w:t>Bert</w:t>
      </w:r>
      <w:proofErr w:type="spellEnd"/>
      <w:r w:rsidRPr="004752BC">
        <w:rPr>
          <w:rFonts w:ascii="Arial" w:hAnsi="Arial" w:cs="Arial"/>
          <w:sz w:val="24"/>
          <w:szCs w:val="24"/>
          <w:lang w:val="es-ES"/>
        </w:rPr>
        <w:t xml:space="preserve"> en Pueblo Largo y </w:t>
      </w:r>
      <w:r>
        <w:rPr>
          <w:rFonts w:ascii="Arial" w:hAnsi="Arial" w:cs="Arial"/>
          <w:sz w:val="24"/>
          <w:szCs w:val="24"/>
          <w:lang w:val="es-ES"/>
        </w:rPr>
        <w:t xml:space="preserve">encontraste estos </w:t>
      </w:r>
      <w:r w:rsidRPr="004752BC">
        <w:rPr>
          <w:rFonts w:ascii="Arial" w:hAnsi="Arial" w:cs="Arial"/>
          <w:sz w:val="24"/>
          <w:szCs w:val="24"/>
          <w:lang w:val="es-ES"/>
        </w:rPr>
        <w:t xml:space="preserve">artefactos. Ella te encarga la creación de una exposición </w:t>
      </w:r>
      <w:r>
        <w:rPr>
          <w:rFonts w:ascii="Arial" w:hAnsi="Arial" w:cs="Arial"/>
          <w:sz w:val="24"/>
          <w:szCs w:val="24"/>
          <w:lang w:val="es-ES"/>
        </w:rPr>
        <w:t>en el museo para exhibirlos</w:t>
      </w:r>
      <w:r w:rsidRPr="004752BC">
        <w:rPr>
          <w:rFonts w:ascii="Arial" w:hAnsi="Arial" w:cs="Arial"/>
          <w:sz w:val="24"/>
          <w:szCs w:val="24"/>
          <w:lang w:val="es-ES"/>
        </w:rPr>
        <w:t>:</w:t>
      </w:r>
    </w:p>
    <w:p w:rsidR="000F7A84" w:rsidRPr="00864951" w:rsidRDefault="000F7A84" w:rsidP="000F7A84">
      <w:pPr>
        <w:rPr>
          <w:rFonts w:ascii="Arial" w:hAnsi="Arial" w:cs="Arial"/>
          <w:sz w:val="24"/>
          <w:szCs w:val="24"/>
          <w:lang w:val="es-ES"/>
        </w:rPr>
      </w:pPr>
      <w:r w:rsidRPr="00864951">
        <w:rPr>
          <w:noProof/>
          <w:lang w:val="es-ES"/>
        </w:rPr>
        <w:drawing>
          <wp:inline distT="0" distB="0" distL="0" distR="0" wp14:anchorId="04F716C6" wp14:editId="16316D5E">
            <wp:extent cx="2399665" cy="1598295"/>
            <wp:effectExtent l="635" t="0" r="1270" b="1270"/>
            <wp:docPr id="2" name="Picture 2" descr="Obsidian projectile point. " title="Obsidian projectile po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2399665" cy="1598295"/>
                    </a:xfrm>
                    <a:prstGeom prst="rect">
                      <a:avLst/>
                    </a:prstGeom>
                    <a:noFill/>
                    <a:ln>
                      <a:noFill/>
                    </a:ln>
                  </pic:spPr>
                </pic:pic>
              </a:graphicData>
            </a:graphic>
          </wp:inline>
        </w:drawing>
      </w:r>
      <w:r w:rsidRPr="00864951">
        <w:rPr>
          <w:rFonts w:ascii="Arial" w:hAnsi="Arial" w:cs="Arial"/>
          <w:sz w:val="24"/>
          <w:szCs w:val="24"/>
          <w:lang w:val="es-ES"/>
        </w:rPr>
        <w:t xml:space="preserve">  </w:t>
      </w:r>
      <w:r w:rsidRPr="00864951">
        <w:rPr>
          <w:rFonts w:ascii="Arial" w:hAnsi="Arial" w:cs="Arial"/>
          <w:noProof/>
          <w:sz w:val="24"/>
          <w:szCs w:val="24"/>
          <w:lang w:val="es-ES"/>
        </w:rPr>
        <w:drawing>
          <wp:inline distT="0" distB="0" distL="0" distR="0" wp14:anchorId="013D74E9" wp14:editId="2DBAC63E">
            <wp:extent cx="2032000" cy="2108200"/>
            <wp:effectExtent l="0" t="0" r="6350" b="6350"/>
            <wp:docPr id="3" name="Picture 3" descr="Ceramic bowl painted with blue and white geometric designs. " title="Ceramic bowl painted with blue and white geometric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18774" t="4598" r="19923"/>
                    <a:stretch/>
                  </pic:blipFill>
                  <pic:spPr bwMode="auto">
                    <a:xfrm>
                      <a:off x="0" y="0"/>
                      <a:ext cx="2032000" cy="21082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864951">
        <w:rPr>
          <w:rFonts w:ascii="Arial" w:hAnsi="Arial" w:cs="Arial"/>
          <w:sz w:val="24"/>
          <w:szCs w:val="24"/>
          <w:lang w:val="es-ES"/>
        </w:rPr>
        <w:t xml:space="preserve">   </w:t>
      </w:r>
      <w:r w:rsidRPr="00864951">
        <w:rPr>
          <w:rFonts w:ascii="Arial" w:hAnsi="Arial" w:cs="Arial"/>
          <w:noProof/>
          <w:sz w:val="24"/>
          <w:szCs w:val="24"/>
          <w:lang w:val="es-ES"/>
        </w:rPr>
        <w:drawing>
          <wp:inline distT="0" distB="0" distL="0" distR="0" wp14:anchorId="715409D2" wp14:editId="4009A5B4">
            <wp:extent cx="1499235" cy="2692400"/>
            <wp:effectExtent l="0" t="0" r="5715" b="0"/>
            <wp:docPr id="5" name="Picture 5" descr="Bead necklace. " title="Bead neckl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l="26333" t="10924" r="3732"/>
                    <a:stretch/>
                  </pic:blipFill>
                  <pic:spPr bwMode="auto">
                    <a:xfrm>
                      <a:off x="0" y="0"/>
                      <a:ext cx="1499235" cy="26924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0F7A84" w:rsidRPr="00864951" w:rsidRDefault="000F7A84" w:rsidP="000F7A84">
      <w:pPr>
        <w:pStyle w:val="Descripcin"/>
        <w:rPr>
          <w:lang w:val="es-ES"/>
        </w:rPr>
      </w:pPr>
      <w:proofErr w:type="spellStart"/>
      <w:r w:rsidRPr="00864951">
        <w:rPr>
          <w:lang w:val="es-ES"/>
        </w:rPr>
        <w:t>Archeological</w:t>
      </w:r>
      <w:proofErr w:type="spellEnd"/>
      <w:r w:rsidRPr="00864951">
        <w:rPr>
          <w:lang w:val="es-ES"/>
        </w:rPr>
        <w:t xml:space="preserve"> </w:t>
      </w:r>
      <w:proofErr w:type="spellStart"/>
      <w:r w:rsidRPr="00864951">
        <w:rPr>
          <w:lang w:val="es-ES"/>
        </w:rPr>
        <w:t>artifacts</w:t>
      </w:r>
      <w:proofErr w:type="spellEnd"/>
      <w:r w:rsidRPr="00864951">
        <w:rPr>
          <w:lang w:val="es-ES"/>
        </w:rPr>
        <w:t xml:space="preserve">. </w:t>
      </w:r>
      <w:proofErr w:type="spellStart"/>
      <w:r w:rsidRPr="00864951">
        <w:rPr>
          <w:lang w:val="es-ES"/>
        </w:rPr>
        <w:t>National</w:t>
      </w:r>
      <w:proofErr w:type="spellEnd"/>
      <w:r w:rsidRPr="00864951">
        <w:rPr>
          <w:lang w:val="es-ES"/>
        </w:rPr>
        <w:t xml:space="preserve"> Park </w:t>
      </w:r>
      <w:proofErr w:type="spellStart"/>
      <w:r w:rsidRPr="00864951">
        <w:rPr>
          <w:lang w:val="es-ES"/>
        </w:rPr>
        <w:t>Service</w:t>
      </w:r>
      <w:proofErr w:type="spellEnd"/>
      <w:r w:rsidRPr="00864951">
        <w:rPr>
          <w:lang w:val="es-ES"/>
        </w:rPr>
        <w:t xml:space="preserve">. </w:t>
      </w:r>
    </w:p>
    <w:p w:rsidR="000F7A84" w:rsidRPr="00864951" w:rsidRDefault="000F7A84" w:rsidP="000F7A84">
      <w:pPr>
        <w:rPr>
          <w:rFonts w:ascii="Arial" w:hAnsi="Arial" w:cs="Arial"/>
          <w:sz w:val="24"/>
          <w:szCs w:val="24"/>
          <w:lang w:val="es-ES"/>
        </w:rPr>
      </w:pPr>
    </w:p>
    <w:p w:rsidR="00BA1B89" w:rsidRDefault="00BA1B89" w:rsidP="000F7A84">
      <w:pPr>
        <w:rPr>
          <w:rFonts w:ascii="Arial" w:hAnsi="Arial" w:cs="Arial"/>
          <w:sz w:val="24"/>
          <w:szCs w:val="24"/>
          <w:lang w:val="es-ES"/>
        </w:rPr>
      </w:pPr>
      <w:r w:rsidRPr="00BA1B89">
        <w:rPr>
          <w:rFonts w:ascii="Arial" w:hAnsi="Arial" w:cs="Arial"/>
          <w:b/>
          <w:sz w:val="24"/>
          <w:szCs w:val="24"/>
          <w:lang w:val="es-ES"/>
        </w:rPr>
        <w:t>Paso 1)</w:t>
      </w:r>
      <w:r>
        <w:rPr>
          <w:rFonts w:ascii="Arial" w:hAnsi="Arial" w:cs="Arial"/>
          <w:sz w:val="24"/>
          <w:szCs w:val="24"/>
          <w:lang w:val="es-ES"/>
        </w:rPr>
        <w:t xml:space="preserve"> Escribe un párrafo para cada objeto describiéndolo con todos los detalles que puedas. ¿Qué quieres que sepan los visitantes sobre el artefacto? ¿De qué está hecho? ¿Para qué se usaba? ¿Qué puede decirte sobre la vida de los antiguos nativos?</w:t>
      </w:r>
    </w:p>
    <w:p w:rsidR="00BA1B89" w:rsidRPr="00864951" w:rsidRDefault="00BA1B89" w:rsidP="000F7A84">
      <w:pPr>
        <w:rPr>
          <w:rFonts w:ascii="Arial" w:hAnsi="Arial" w:cs="Arial"/>
          <w:sz w:val="24"/>
          <w:szCs w:val="24"/>
          <w:lang w:val="es-ES"/>
        </w:rPr>
      </w:pPr>
      <w:r w:rsidRPr="00E74214">
        <w:rPr>
          <w:rFonts w:ascii="Arial" w:hAnsi="Arial" w:cs="Arial"/>
          <w:b/>
          <w:sz w:val="24"/>
          <w:szCs w:val="24"/>
          <w:lang w:val="es-ES"/>
        </w:rPr>
        <w:t>Paso 2)</w:t>
      </w:r>
      <w:r>
        <w:rPr>
          <w:rFonts w:ascii="Arial" w:hAnsi="Arial" w:cs="Arial"/>
          <w:sz w:val="24"/>
          <w:szCs w:val="24"/>
          <w:lang w:val="es-ES"/>
        </w:rPr>
        <w:t xml:space="preserve"> Diseña y dibuja</w:t>
      </w:r>
      <w:r w:rsidR="00E74214">
        <w:rPr>
          <w:rFonts w:ascii="Arial" w:hAnsi="Arial" w:cs="Arial"/>
          <w:sz w:val="24"/>
          <w:szCs w:val="24"/>
          <w:lang w:val="es-ES"/>
        </w:rPr>
        <w:t xml:space="preserve"> la vitrina del museo. ¿Cómo organizarías estos artefactos y tus escritos? ¿Hay algo que te gustaría que los visitantes vieran primero?</w:t>
      </w:r>
    </w:p>
    <w:p w:rsidR="00E74214" w:rsidRPr="00864951" w:rsidRDefault="00E74214" w:rsidP="001B38D9">
      <w:pPr>
        <w:rPr>
          <w:rFonts w:ascii="Arial" w:hAnsi="Arial" w:cs="Arial"/>
          <w:sz w:val="24"/>
          <w:szCs w:val="24"/>
          <w:lang w:val="es-ES"/>
        </w:rPr>
      </w:pPr>
      <w:r>
        <w:rPr>
          <w:rFonts w:ascii="Arial" w:hAnsi="Arial" w:cs="Arial"/>
          <w:b/>
          <w:sz w:val="24"/>
          <w:szCs w:val="24"/>
          <w:lang w:val="es-ES"/>
        </w:rPr>
        <w:t>Paso 3</w:t>
      </w:r>
      <w:r w:rsidR="000F7A84" w:rsidRPr="00864951">
        <w:rPr>
          <w:rFonts w:ascii="Arial" w:hAnsi="Arial" w:cs="Arial"/>
          <w:b/>
          <w:sz w:val="24"/>
          <w:szCs w:val="24"/>
          <w:lang w:val="es-ES"/>
        </w:rPr>
        <w:t>)</w:t>
      </w:r>
      <w:r>
        <w:rPr>
          <w:rFonts w:ascii="Arial" w:hAnsi="Arial" w:cs="Arial"/>
          <w:sz w:val="24"/>
          <w:szCs w:val="24"/>
          <w:lang w:val="es-ES"/>
        </w:rPr>
        <w:t xml:space="preserve"> Escribe un anuncio para el sitio web del museo sobre tu exhibición. Incluye colores e ilustraciones. ¿Cómo lograrías que la gente venga a ver tu exposición? ¿Qué aprenderán? </w:t>
      </w:r>
    </w:p>
    <w:p w:rsidR="00000883" w:rsidRPr="00864951" w:rsidRDefault="00D26700">
      <w:pPr>
        <w:rPr>
          <w:lang w:val="es-ES"/>
        </w:rPr>
      </w:pPr>
    </w:p>
    <w:sectPr w:rsidR="00000883" w:rsidRPr="00864951">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6700" w:rsidRDefault="00D26700" w:rsidP="006F0CBC">
      <w:pPr>
        <w:spacing w:after="0" w:line="240" w:lineRule="auto"/>
      </w:pPr>
      <w:r>
        <w:separator/>
      </w:r>
    </w:p>
  </w:endnote>
  <w:endnote w:type="continuationSeparator" w:id="0">
    <w:p w:rsidR="00D26700" w:rsidRDefault="00D26700" w:rsidP="006F0CBC">
      <w:pPr>
        <w:spacing w:after="0" w:line="240" w:lineRule="auto"/>
      </w:pPr>
      <w:r>
        <w:continuationSeparator/>
      </w:r>
    </w:p>
  </w:endnote>
  <w:endnote w:id="1">
    <w:p w:rsidR="001B38D9" w:rsidRDefault="001B38D9" w:rsidP="001B38D9">
      <w:pPr>
        <w:pStyle w:val="Textonotaalfinal"/>
      </w:pPr>
      <w:r>
        <w:rPr>
          <w:rStyle w:val="Refdenotaalfinal"/>
        </w:rPr>
        <w:endnoteRef/>
      </w:r>
      <w:r>
        <w:t xml:space="preserve"> </w:t>
      </w:r>
      <w:r w:rsidRPr="000A4287">
        <w:t xml:space="preserve">Dutton, Bertha P. “The Diggers Complete their Fifth Season of Senior Girl Scout </w:t>
      </w:r>
      <w:r>
        <w:t>Archeol</w:t>
      </w:r>
      <w:r w:rsidRPr="000A4287">
        <w:t>ogical Mobile Camps.” In El Palacio, vol. 58, no. 11, N</w:t>
      </w:r>
      <w:r>
        <w:t>ovember 1951, 359</w:t>
      </w:r>
      <w:r w:rsidRPr="000A4287">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8943472"/>
      <w:docPartObj>
        <w:docPartGallery w:val="Page Numbers (Bottom of Page)"/>
        <w:docPartUnique/>
      </w:docPartObj>
    </w:sdtPr>
    <w:sdtEndPr>
      <w:rPr>
        <w:noProof/>
      </w:rPr>
    </w:sdtEndPr>
    <w:sdtContent>
      <w:p w:rsidR="006C1601" w:rsidRDefault="006C1601">
        <w:pPr>
          <w:pStyle w:val="Piedepgina"/>
          <w:jc w:val="center"/>
        </w:pPr>
        <w:r>
          <w:fldChar w:fldCharType="begin"/>
        </w:r>
        <w:r>
          <w:instrText xml:space="preserve"> PAGE   \* MERGEFORMAT </w:instrText>
        </w:r>
        <w:r>
          <w:fldChar w:fldCharType="separate"/>
        </w:r>
        <w:r w:rsidR="000F7A84">
          <w:rPr>
            <w:noProof/>
          </w:rPr>
          <w:t>8</w:t>
        </w:r>
        <w:r>
          <w:rPr>
            <w:noProof/>
          </w:rPr>
          <w:fldChar w:fldCharType="end"/>
        </w:r>
      </w:p>
    </w:sdtContent>
  </w:sdt>
  <w:p w:rsidR="006C1601" w:rsidRDefault="006C16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6700" w:rsidRDefault="00D26700" w:rsidP="006F0CBC">
      <w:pPr>
        <w:spacing w:after="0" w:line="240" w:lineRule="auto"/>
      </w:pPr>
      <w:r>
        <w:separator/>
      </w:r>
    </w:p>
  </w:footnote>
  <w:footnote w:type="continuationSeparator" w:id="0">
    <w:p w:rsidR="00D26700" w:rsidRDefault="00D26700" w:rsidP="006F0CB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proofState w:spelling="clean"/>
  <w:defaultTabStop w:val="720"/>
  <w:hyphenationZone w:val="425"/>
  <w:characterSpacingControl w:val="doNotCompres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CBC"/>
    <w:rsid w:val="00024563"/>
    <w:rsid w:val="000E7FA9"/>
    <w:rsid w:val="000F7A84"/>
    <w:rsid w:val="00110DB7"/>
    <w:rsid w:val="0014011F"/>
    <w:rsid w:val="001B38D9"/>
    <w:rsid w:val="001F07EC"/>
    <w:rsid w:val="002576C5"/>
    <w:rsid w:val="002A0563"/>
    <w:rsid w:val="002A69D6"/>
    <w:rsid w:val="002B09D2"/>
    <w:rsid w:val="00315635"/>
    <w:rsid w:val="00321EE1"/>
    <w:rsid w:val="00325157"/>
    <w:rsid w:val="0033681F"/>
    <w:rsid w:val="0039527B"/>
    <w:rsid w:val="003A748E"/>
    <w:rsid w:val="004752BC"/>
    <w:rsid w:val="004C68D3"/>
    <w:rsid w:val="005071A6"/>
    <w:rsid w:val="005E300B"/>
    <w:rsid w:val="006C1601"/>
    <w:rsid w:val="006C4046"/>
    <w:rsid w:val="006D2C96"/>
    <w:rsid w:val="006F0CBC"/>
    <w:rsid w:val="0076460B"/>
    <w:rsid w:val="007706BB"/>
    <w:rsid w:val="007E24CC"/>
    <w:rsid w:val="0080659E"/>
    <w:rsid w:val="00864951"/>
    <w:rsid w:val="00887DF7"/>
    <w:rsid w:val="00961642"/>
    <w:rsid w:val="00AF7527"/>
    <w:rsid w:val="00B1625A"/>
    <w:rsid w:val="00B7561F"/>
    <w:rsid w:val="00B85405"/>
    <w:rsid w:val="00B94491"/>
    <w:rsid w:val="00BA1B89"/>
    <w:rsid w:val="00C86820"/>
    <w:rsid w:val="00D26700"/>
    <w:rsid w:val="00D72C67"/>
    <w:rsid w:val="00E52466"/>
    <w:rsid w:val="00E74214"/>
    <w:rsid w:val="00EB4987"/>
    <w:rsid w:val="00F55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97FA9"/>
  <w15:chartTrackingRefBased/>
  <w15:docId w15:val="{221238A3-F4C5-4D01-A63F-CF009ACC6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38D9"/>
  </w:style>
  <w:style w:type="paragraph" w:styleId="Ttulo1">
    <w:name w:val="heading 1"/>
    <w:basedOn w:val="Normal"/>
    <w:next w:val="Normal"/>
    <w:link w:val="Ttulo1Car"/>
    <w:uiPriority w:val="9"/>
    <w:qFormat/>
    <w:rsid w:val="006F0CBC"/>
    <w:pPr>
      <w:keepNext/>
      <w:keepLines/>
      <w:spacing w:before="240" w:after="0"/>
      <w:outlineLvl w:val="0"/>
    </w:pPr>
    <w:rPr>
      <w:rFonts w:ascii="Arial" w:eastAsiaTheme="majorEastAsia" w:hAnsi="Arial" w:cstheme="majorBidi"/>
      <w:b/>
      <w:sz w:val="28"/>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F0CBC"/>
    <w:rPr>
      <w:rFonts w:ascii="Arial" w:eastAsiaTheme="majorEastAsia" w:hAnsi="Arial" w:cstheme="majorBidi"/>
      <w:b/>
      <w:sz w:val="28"/>
      <w:szCs w:val="32"/>
    </w:rPr>
  </w:style>
  <w:style w:type="paragraph" w:styleId="Descripcin">
    <w:name w:val="caption"/>
    <w:basedOn w:val="Normal"/>
    <w:next w:val="Normal"/>
    <w:uiPriority w:val="35"/>
    <w:unhideWhenUsed/>
    <w:qFormat/>
    <w:rsid w:val="006F0CBC"/>
    <w:pPr>
      <w:spacing w:after="200" w:line="240" w:lineRule="auto"/>
    </w:pPr>
    <w:rPr>
      <w:rFonts w:ascii="Arial" w:hAnsi="Arial"/>
      <w:bCs/>
      <w:i/>
      <w:sz w:val="20"/>
      <w:szCs w:val="18"/>
    </w:rPr>
  </w:style>
  <w:style w:type="paragraph" w:styleId="NormalWeb">
    <w:name w:val="Normal (Web)"/>
    <w:basedOn w:val="Normal"/>
    <w:uiPriority w:val="99"/>
    <w:unhideWhenUsed/>
    <w:rsid w:val="006F0CBC"/>
    <w:pPr>
      <w:spacing w:before="100" w:beforeAutospacing="1" w:after="100" w:afterAutospacing="1" w:line="240" w:lineRule="auto"/>
    </w:pPr>
    <w:rPr>
      <w:rFonts w:ascii="Times New Roman" w:eastAsia="Times New Roman" w:hAnsi="Times New Roman" w:cs="Times New Roman"/>
      <w:sz w:val="24"/>
      <w:szCs w:val="24"/>
    </w:rPr>
  </w:style>
  <w:style w:type="paragraph" w:styleId="Textonotaalfinal">
    <w:name w:val="endnote text"/>
    <w:basedOn w:val="Normal"/>
    <w:link w:val="TextonotaalfinalCar"/>
    <w:uiPriority w:val="99"/>
    <w:semiHidden/>
    <w:unhideWhenUsed/>
    <w:rsid w:val="006F0CB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F0CBC"/>
    <w:rPr>
      <w:sz w:val="20"/>
      <w:szCs w:val="20"/>
    </w:rPr>
  </w:style>
  <w:style w:type="character" w:styleId="Refdenotaalfinal">
    <w:name w:val="endnote reference"/>
    <w:basedOn w:val="Fuentedeprrafopredeter"/>
    <w:uiPriority w:val="99"/>
    <w:semiHidden/>
    <w:unhideWhenUsed/>
    <w:rsid w:val="006F0CBC"/>
    <w:rPr>
      <w:vertAlign w:val="superscript"/>
    </w:rPr>
  </w:style>
  <w:style w:type="paragraph" w:styleId="Encabezado">
    <w:name w:val="header"/>
    <w:basedOn w:val="Normal"/>
    <w:link w:val="EncabezadoCar"/>
    <w:uiPriority w:val="99"/>
    <w:unhideWhenUsed/>
    <w:rsid w:val="006C160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C1601"/>
  </w:style>
  <w:style w:type="paragraph" w:styleId="Piedepgina">
    <w:name w:val="footer"/>
    <w:basedOn w:val="Normal"/>
    <w:link w:val="PiedepginaCar"/>
    <w:uiPriority w:val="99"/>
    <w:unhideWhenUsed/>
    <w:rsid w:val="006C160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C16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974716">
      <w:bodyDiv w:val="1"/>
      <w:marLeft w:val="0"/>
      <w:marRight w:val="0"/>
      <w:marTop w:val="0"/>
      <w:marBottom w:val="0"/>
      <w:divBdr>
        <w:top w:val="none" w:sz="0" w:space="0" w:color="auto"/>
        <w:left w:val="none" w:sz="0" w:space="0" w:color="auto"/>
        <w:bottom w:val="none" w:sz="0" w:space="0" w:color="auto"/>
        <w:right w:val="none" w:sz="0" w:space="0" w:color="auto"/>
      </w:divBdr>
    </w:div>
    <w:div w:id="205146562">
      <w:bodyDiv w:val="1"/>
      <w:marLeft w:val="0"/>
      <w:marRight w:val="0"/>
      <w:marTop w:val="0"/>
      <w:marBottom w:val="0"/>
      <w:divBdr>
        <w:top w:val="none" w:sz="0" w:space="0" w:color="auto"/>
        <w:left w:val="none" w:sz="0" w:space="0" w:color="auto"/>
        <w:bottom w:val="none" w:sz="0" w:space="0" w:color="auto"/>
        <w:right w:val="none" w:sz="0" w:space="0" w:color="auto"/>
      </w:divBdr>
    </w:div>
    <w:div w:id="324627740">
      <w:bodyDiv w:val="1"/>
      <w:marLeft w:val="0"/>
      <w:marRight w:val="0"/>
      <w:marTop w:val="0"/>
      <w:marBottom w:val="0"/>
      <w:divBdr>
        <w:top w:val="none" w:sz="0" w:space="0" w:color="auto"/>
        <w:left w:val="none" w:sz="0" w:space="0" w:color="auto"/>
        <w:bottom w:val="none" w:sz="0" w:space="0" w:color="auto"/>
        <w:right w:val="none" w:sz="0" w:space="0" w:color="auto"/>
      </w:divBdr>
    </w:div>
    <w:div w:id="544949144">
      <w:bodyDiv w:val="1"/>
      <w:marLeft w:val="0"/>
      <w:marRight w:val="0"/>
      <w:marTop w:val="0"/>
      <w:marBottom w:val="0"/>
      <w:divBdr>
        <w:top w:val="none" w:sz="0" w:space="0" w:color="auto"/>
        <w:left w:val="none" w:sz="0" w:space="0" w:color="auto"/>
        <w:bottom w:val="none" w:sz="0" w:space="0" w:color="auto"/>
        <w:right w:val="none" w:sz="0" w:space="0" w:color="auto"/>
      </w:divBdr>
      <w:divsChild>
        <w:div w:id="1102645003">
          <w:marLeft w:val="0"/>
          <w:marRight w:val="0"/>
          <w:marTop w:val="0"/>
          <w:marBottom w:val="0"/>
          <w:divBdr>
            <w:top w:val="none" w:sz="0" w:space="0" w:color="auto"/>
            <w:left w:val="none" w:sz="0" w:space="0" w:color="auto"/>
            <w:bottom w:val="none" w:sz="0" w:space="0" w:color="auto"/>
            <w:right w:val="none" w:sz="0" w:space="0" w:color="auto"/>
          </w:divBdr>
          <w:divsChild>
            <w:div w:id="703864906">
              <w:marLeft w:val="0"/>
              <w:marRight w:val="0"/>
              <w:marTop w:val="0"/>
              <w:marBottom w:val="0"/>
              <w:divBdr>
                <w:top w:val="none" w:sz="0" w:space="0" w:color="auto"/>
                <w:left w:val="none" w:sz="0" w:space="0" w:color="auto"/>
                <w:bottom w:val="none" w:sz="0" w:space="0" w:color="auto"/>
                <w:right w:val="none" w:sz="0" w:space="0" w:color="auto"/>
              </w:divBdr>
            </w:div>
          </w:divsChild>
        </w:div>
        <w:div w:id="1123500014">
          <w:marLeft w:val="0"/>
          <w:marRight w:val="0"/>
          <w:marTop w:val="0"/>
          <w:marBottom w:val="0"/>
          <w:divBdr>
            <w:top w:val="none" w:sz="0" w:space="0" w:color="auto"/>
            <w:left w:val="none" w:sz="0" w:space="0" w:color="auto"/>
            <w:bottom w:val="none" w:sz="0" w:space="0" w:color="auto"/>
            <w:right w:val="none" w:sz="0" w:space="0" w:color="auto"/>
          </w:divBdr>
        </w:div>
      </w:divsChild>
    </w:div>
    <w:div w:id="739984128">
      <w:bodyDiv w:val="1"/>
      <w:marLeft w:val="0"/>
      <w:marRight w:val="0"/>
      <w:marTop w:val="0"/>
      <w:marBottom w:val="0"/>
      <w:divBdr>
        <w:top w:val="none" w:sz="0" w:space="0" w:color="auto"/>
        <w:left w:val="none" w:sz="0" w:space="0" w:color="auto"/>
        <w:bottom w:val="none" w:sz="0" w:space="0" w:color="auto"/>
        <w:right w:val="none" w:sz="0" w:space="0" w:color="auto"/>
      </w:divBdr>
    </w:div>
    <w:div w:id="879054299">
      <w:bodyDiv w:val="1"/>
      <w:marLeft w:val="0"/>
      <w:marRight w:val="0"/>
      <w:marTop w:val="0"/>
      <w:marBottom w:val="0"/>
      <w:divBdr>
        <w:top w:val="none" w:sz="0" w:space="0" w:color="auto"/>
        <w:left w:val="none" w:sz="0" w:space="0" w:color="auto"/>
        <w:bottom w:val="none" w:sz="0" w:space="0" w:color="auto"/>
        <w:right w:val="none" w:sz="0" w:space="0" w:color="auto"/>
      </w:divBdr>
    </w:div>
    <w:div w:id="1064911084">
      <w:bodyDiv w:val="1"/>
      <w:marLeft w:val="0"/>
      <w:marRight w:val="0"/>
      <w:marTop w:val="0"/>
      <w:marBottom w:val="0"/>
      <w:divBdr>
        <w:top w:val="none" w:sz="0" w:space="0" w:color="auto"/>
        <w:left w:val="none" w:sz="0" w:space="0" w:color="auto"/>
        <w:bottom w:val="none" w:sz="0" w:space="0" w:color="auto"/>
        <w:right w:val="none" w:sz="0" w:space="0" w:color="auto"/>
      </w:divBdr>
    </w:div>
    <w:div w:id="1092779612">
      <w:bodyDiv w:val="1"/>
      <w:marLeft w:val="0"/>
      <w:marRight w:val="0"/>
      <w:marTop w:val="0"/>
      <w:marBottom w:val="0"/>
      <w:divBdr>
        <w:top w:val="none" w:sz="0" w:space="0" w:color="auto"/>
        <w:left w:val="none" w:sz="0" w:space="0" w:color="auto"/>
        <w:bottom w:val="none" w:sz="0" w:space="0" w:color="auto"/>
        <w:right w:val="none" w:sz="0" w:space="0" w:color="auto"/>
      </w:divBdr>
    </w:div>
    <w:div w:id="1276863111">
      <w:bodyDiv w:val="1"/>
      <w:marLeft w:val="0"/>
      <w:marRight w:val="0"/>
      <w:marTop w:val="0"/>
      <w:marBottom w:val="0"/>
      <w:divBdr>
        <w:top w:val="none" w:sz="0" w:space="0" w:color="auto"/>
        <w:left w:val="none" w:sz="0" w:space="0" w:color="auto"/>
        <w:bottom w:val="none" w:sz="0" w:space="0" w:color="auto"/>
        <w:right w:val="none" w:sz="0" w:space="0" w:color="auto"/>
      </w:divBdr>
    </w:div>
    <w:div w:id="1364287550">
      <w:bodyDiv w:val="1"/>
      <w:marLeft w:val="0"/>
      <w:marRight w:val="0"/>
      <w:marTop w:val="0"/>
      <w:marBottom w:val="0"/>
      <w:divBdr>
        <w:top w:val="none" w:sz="0" w:space="0" w:color="auto"/>
        <w:left w:val="none" w:sz="0" w:space="0" w:color="auto"/>
        <w:bottom w:val="none" w:sz="0" w:space="0" w:color="auto"/>
        <w:right w:val="none" w:sz="0" w:space="0" w:color="auto"/>
      </w:divBdr>
    </w:div>
    <w:div w:id="1951160524">
      <w:bodyDiv w:val="1"/>
      <w:marLeft w:val="0"/>
      <w:marRight w:val="0"/>
      <w:marTop w:val="0"/>
      <w:marBottom w:val="0"/>
      <w:divBdr>
        <w:top w:val="none" w:sz="0" w:space="0" w:color="auto"/>
        <w:left w:val="none" w:sz="0" w:space="0" w:color="auto"/>
        <w:bottom w:val="none" w:sz="0" w:space="0" w:color="auto"/>
        <w:right w:val="none" w:sz="0" w:space="0" w:color="auto"/>
      </w:divBdr>
    </w:div>
    <w:div w:id="1987585544">
      <w:bodyDiv w:val="1"/>
      <w:marLeft w:val="0"/>
      <w:marRight w:val="0"/>
      <w:marTop w:val="0"/>
      <w:marBottom w:val="0"/>
      <w:divBdr>
        <w:top w:val="none" w:sz="0" w:space="0" w:color="auto"/>
        <w:left w:val="none" w:sz="0" w:space="0" w:color="auto"/>
        <w:bottom w:val="none" w:sz="0" w:space="0" w:color="auto"/>
        <w:right w:val="none" w:sz="0" w:space="0" w:color="auto"/>
      </w:divBdr>
    </w:div>
    <w:div w:id="2045474002">
      <w:bodyDiv w:val="1"/>
      <w:marLeft w:val="0"/>
      <w:marRight w:val="0"/>
      <w:marTop w:val="0"/>
      <w:marBottom w:val="0"/>
      <w:divBdr>
        <w:top w:val="none" w:sz="0" w:space="0" w:color="auto"/>
        <w:left w:val="none" w:sz="0" w:space="0" w:color="auto"/>
        <w:bottom w:val="none" w:sz="0" w:space="0" w:color="auto"/>
        <w:right w:val="none" w:sz="0" w:space="0" w:color="auto"/>
      </w:divBdr>
    </w:div>
    <w:div w:id="2121072706">
      <w:bodyDiv w:val="1"/>
      <w:marLeft w:val="0"/>
      <w:marRight w:val="0"/>
      <w:marTop w:val="0"/>
      <w:marBottom w:val="0"/>
      <w:divBdr>
        <w:top w:val="none" w:sz="0" w:space="0" w:color="auto"/>
        <w:left w:val="none" w:sz="0" w:space="0" w:color="auto"/>
        <w:bottom w:val="none" w:sz="0" w:space="0" w:color="auto"/>
        <w:right w:val="none" w:sz="0" w:space="0" w:color="auto"/>
      </w:divBdr>
    </w:div>
    <w:div w:id="2136753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theme" Target="theme/theme1.xml"/><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70.png"/><Relationship Id="rId10" Type="http://schemas.microsoft.com/office/2007/relationships/hdphoto" Target="media/hdphoto2.wdp"/><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8</Pages>
  <Words>1830</Words>
  <Characters>10069</Characters>
  <Application>Microsoft Office Word</Application>
  <DocSecurity>0</DocSecurity>
  <Lines>83</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National Park Service</Company>
  <LinksUpToDate>false</LinksUpToDate>
  <CharactersWithSpaces>11876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Gardiner, Caroline E</dc:creator>
  <cp:keywords/>
  <dc:description/>
  <cp:lastModifiedBy>Microsoft Office User</cp:lastModifiedBy>
  <cp:revision>3</cp:revision>
  <dcterms:created xsi:type="dcterms:W3CDTF">2019-01-18T06:36:00Z</dcterms:created>
  <dcterms:modified xsi:type="dcterms:W3CDTF">2019-01-21T21:54:00Z</dcterms:modified>
</cp:coreProperties>
</file>